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CA" w:rsidRDefault="00D338B9">
      <w:pPr>
        <w:widowControl w:val="0"/>
        <w:spacing w:after="0" w:line="240" w:lineRule="auto"/>
        <w:jc w:val="center"/>
      </w:pPr>
      <w:bookmarkStart w:id="0" w:name="_GoBack"/>
      <w:bookmarkEnd w:id="0"/>
      <w:r>
        <w:rPr>
          <w:rFonts w:ascii="Times New Roman" w:hAnsi="Times New Roman" w:cs="Times New Roman"/>
          <w:sz w:val="28"/>
          <w:szCs w:val="28"/>
        </w:rPr>
        <w:t>Протокол № 7</w:t>
      </w:r>
    </w:p>
    <w:p w:rsidR="00C835CA" w:rsidRDefault="00D338B9">
      <w:pPr>
        <w:widowControl w:val="0"/>
        <w:spacing w:after="0" w:line="240" w:lineRule="auto"/>
        <w:jc w:val="center"/>
      </w:pPr>
      <w:r>
        <w:rPr>
          <w:rFonts w:ascii="Times New Roman" w:hAnsi="Times New Roman" w:cs="Times New Roman"/>
          <w:sz w:val="28"/>
          <w:szCs w:val="28"/>
        </w:rPr>
        <w:t>внеочередной конференции членов жилищно-строительного кооператива «Университетский городок КФУ»</w:t>
      </w:r>
    </w:p>
    <w:p w:rsidR="00C835CA" w:rsidRDefault="00C835CA">
      <w:pPr>
        <w:widowControl w:val="0"/>
        <w:spacing w:after="0" w:line="240" w:lineRule="auto"/>
        <w:jc w:val="both"/>
        <w:rPr>
          <w:rFonts w:ascii="Times New Roman" w:hAnsi="Times New Roman" w:cs="Times New Roman"/>
          <w:sz w:val="28"/>
          <w:szCs w:val="28"/>
        </w:rPr>
      </w:pPr>
    </w:p>
    <w:p w:rsidR="00C835CA" w:rsidRDefault="00D338B9">
      <w:pPr>
        <w:pStyle w:val="ConsPlusNonformat"/>
        <w:jc w:val="both"/>
      </w:pPr>
      <w:r>
        <w:rPr>
          <w:rFonts w:ascii="Times New Roman" w:hAnsi="Times New Roman" w:cs="Times New Roman"/>
          <w:sz w:val="28"/>
          <w:szCs w:val="28"/>
        </w:rPr>
        <w:t>«01» июля 2015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Казань</w:t>
      </w:r>
    </w:p>
    <w:p w:rsidR="00C835CA" w:rsidRDefault="00C835CA">
      <w:pPr>
        <w:widowControl w:val="0"/>
        <w:spacing w:after="0" w:line="240" w:lineRule="auto"/>
        <w:ind w:firstLine="540"/>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Регистрация участников начата в 16:30, закончена в 17:25</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Время начала конференции: 17 часов 30 минут.</w:t>
      </w:r>
    </w:p>
    <w:p w:rsidR="00C835CA" w:rsidRDefault="00D338B9">
      <w:pPr>
        <w:widowControl w:val="0"/>
        <w:spacing w:after="0" w:line="240" w:lineRule="auto"/>
        <w:ind w:firstLine="567"/>
        <w:jc w:val="both"/>
      </w:pPr>
      <w:r>
        <w:rPr>
          <w:rFonts w:ascii="Times New Roman" w:hAnsi="Times New Roman" w:cs="Times New Roman"/>
          <w:sz w:val="28"/>
          <w:szCs w:val="28"/>
        </w:rPr>
        <w:t>Время окончания конференции: 19 часов 35 минут.</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 xml:space="preserve">Место проведения конференции: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Казань, ул. Кремлевская, д. 18 (главный корпус Казанского федерального университета), 1-ая физическая аудитория.</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Для участия в конференции зарегистрировалось 69 человека, из которых 2 человека действовали через представителей на основании доверенностей.</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Президиум:</w:t>
      </w:r>
    </w:p>
    <w:p w:rsidR="00C835CA" w:rsidRDefault="00D338B9">
      <w:pPr>
        <w:widowControl w:val="0"/>
        <w:spacing w:after="0" w:line="240" w:lineRule="auto"/>
        <w:ind w:firstLine="567"/>
        <w:jc w:val="both"/>
      </w:pPr>
      <w:r>
        <w:rPr>
          <w:rFonts w:ascii="Times New Roman" w:hAnsi="Times New Roman" w:cs="Times New Roman"/>
          <w:sz w:val="28"/>
          <w:szCs w:val="28"/>
        </w:rPr>
        <w:t xml:space="preserve">Председатель и члены Правления ЖСК «Университетский городок КФУ»: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Алишер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Рауфович</w:t>
      </w:r>
      <w:proofErr w:type="spellEnd"/>
      <w:r>
        <w:rPr>
          <w:rFonts w:ascii="Times New Roman" w:hAnsi="Times New Roman" w:cs="Times New Roman"/>
          <w:sz w:val="28"/>
          <w:szCs w:val="28"/>
        </w:rPr>
        <w:t xml:space="preserve">, Северьянов Олег Иванович, Петров Сергей </w:t>
      </w:r>
      <w:proofErr w:type="spellStart"/>
      <w:r>
        <w:rPr>
          <w:rFonts w:ascii="Times New Roman" w:hAnsi="Times New Roman" w:cs="Times New Roman"/>
          <w:sz w:val="28"/>
          <w:szCs w:val="28"/>
        </w:rPr>
        <w:t>Игорьевич</w:t>
      </w:r>
      <w:proofErr w:type="spellEnd"/>
      <w:r>
        <w:rPr>
          <w:rFonts w:ascii="Times New Roman" w:hAnsi="Times New Roman" w:cs="Times New Roman"/>
          <w:sz w:val="28"/>
          <w:szCs w:val="28"/>
        </w:rPr>
        <w:t xml:space="preserve">, Хасанов </w:t>
      </w:r>
      <w:proofErr w:type="spellStart"/>
      <w:r>
        <w:rPr>
          <w:rFonts w:ascii="Times New Roman" w:hAnsi="Times New Roman" w:cs="Times New Roman"/>
          <w:sz w:val="28"/>
          <w:szCs w:val="28"/>
        </w:rPr>
        <w:t>Ришат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Аухатович</w:t>
      </w:r>
      <w:proofErr w:type="spellEnd"/>
      <w:r>
        <w:rPr>
          <w:rFonts w:ascii="Times New Roman" w:hAnsi="Times New Roman" w:cs="Times New Roman"/>
          <w:sz w:val="28"/>
          <w:szCs w:val="28"/>
        </w:rPr>
        <w:t xml:space="preserve">, </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pStyle w:val="ConsPlusNonformat"/>
        <w:ind w:firstLine="567"/>
        <w:jc w:val="both"/>
      </w:pPr>
      <w:r>
        <w:rPr>
          <w:rFonts w:ascii="Times New Roman" w:hAnsi="Times New Roman" w:cs="Times New Roman"/>
          <w:sz w:val="28"/>
          <w:szCs w:val="28"/>
        </w:rPr>
        <w:t xml:space="preserve">С  предложением избрания председателя конференции, секретаря конференции и </w:t>
      </w:r>
      <w:proofErr w:type="gramStart"/>
      <w:r>
        <w:rPr>
          <w:rFonts w:ascii="Times New Roman" w:hAnsi="Times New Roman" w:cs="Times New Roman"/>
          <w:sz w:val="28"/>
          <w:szCs w:val="28"/>
        </w:rPr>
        <w:t>лица, проводящего подсчет голосов участников конференции слушали</w:t>
      </w:r>
      <w:proofErr w:type="gramEnd"/>
      <w:r>
        <w:rPr>
          <w:rFonts w:ascii="Times New Roman" w:hAnsi="Times New Roman" w:cs="Times New Roman"/>
          <w:sz w:val="28"/>
          <w:szCs w:val="28"/>
        </w:rPr>
        <w:t xml:space="preserve"> члена Правления ЖСК С.И. Петрова. Председателем конференции предложено избрать председателя Правления ЖСК А.Р.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xml:space="preserve">, секретарем — члена Правления ЖСК Р.А. Хасанова, лицом, проводящим подсчет голосов — члена ЖСК Игоря Геннадьевича Никитенко. </w:t>
      </w:r>
    </w:p>
    <w:p w:rsidR="00C835CA" w:rsidRDefault="00C835CA">
      <w:pPr>
        <w:pStyle w:val="ConsPlusNonformat"/>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единогласно;</w:t>
      </w:r>
    </w:p>
    <w:p w:rsidR="00C835CA" w:rsidRDefault="00D338B9">
      <w:pPr>
        <w:widowControl w:val="0"/>
        <w:spacing w:after="0" w:line="240" w:lineRule="auto"/>
        <w:ind w:firstLine="567"/>
        <w:jc w:val="both"/>
      </w:pPr>
      <w:r>
        <w:rPr>
          <w:rFonts w:ascii="Times New Roman" w:hAnsi="Times New Roman" w:cs="Times New Roman"/>
          <w:sz w:val="28"/>
          <w:szCs w:val="28"/>
        </w:rPr>
        <w:t>«против» - нет;</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нет.</w:t>
      </w:r>
    </w:p>
    <w:p w:rsidR="00C835CA" w:rsidRDefault="00C835CA">
      <w:pPr>
        <w:pStyle w:val="ConsPlusNonformat"/>
        <w:ind w:firstLine="567"/>
        <w:jc w:val="both"/>
        <w:rPr>
          <w:rFonts w:ascii="Times New Roman" w:hAnsi="Times New Roman" w:cs="Times New Roman"/>
          <w:sz w:val="28"/>
          <w:szCs w:val="28"/>
        </w:rPr>
      </w:pPr>
    </w:p>
    <w:p w:rsidR="00C835CA" w:rsidRDefault="00D338B9">
      <w:pPr>
        <w:pStyle w:val="ConsPlusNonformat"/>
        <w:ind w:firstLine="567"/>
        <w:jc w:val="both"/>
      </w:pPr>
      <w:r>
        <w:rPr>
          <w:rFonts w:ascii="Times New Roman" w:hAnsi="Times New Roman" w:cs="Times New Roman"/>
          <w:sz w:val="28"/>
          <w:szCs w:val="28"/>
        </w:rPr>
        <w:t xml:space="preserve">Постановили: избрать председателем конференции Председателя Правления ЖСК А.Р. </w:t>
      </w:r>
      <w:proofErr w:type="spellStart"/>
      <w:r>
        <w:rPr>
          <w:rFonts w:ascii="Times New Roman" w:hAnsi="Times New Roman" w:cs="Times New Roman"/>
          <w:sz w:val="28"/>
          <w:szCs w:val="28"/>
        </w:rPr>
        <w:t>Ходжиева</w:t>
      </w:r>
      <w:proofErr w:type="spellEnd"/>
      <w:r>
        <w:rPr>
          <w:rFonts w:ascii="Times New Roman" w:hAnsi="Times New Roman" w:cs="Times New Roman"/>
          <w:sz w:val="28"/>
          <w:szCs w:val="28"/>
        </w:rPr>
        <w:t>, секретарем конференции - члена Правления ЖСК Р.А. Хасанова, лицом, проводящим подсчет голосов участников конференции — члена ЖСК И.Г. Никитенко.</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Повестка дня:</w:t>
      </w:r>
    </w:p>
    <w:p w:rsidR="00C835CA" w:rsidRDefault="00D338B9">
      <w:pPr>
        <w:pStyle w:val="fr-tag"/>
        <w:jc w:val="both"/>
      </w:pPr>
      <w:r>
        <w:rPr>
          <w:sz w:val="28"/>
          <w:szCs w:val="28"/>
        </w:rPr>
        <w:t>1. Отчет правления ЖСК о проделанной работе в отчетном периоде.</w:t>
      </w:r>
    </w:p>
    <w:p w:rsidR="00C835CA" w:rsidRDefault="00D338B9">
      <w:pPr>
        <w:pStyle w:val="fr-tag"/>
        <w:jc w:val="both"/>
        <w:sectPr w:rsidR="00C835CA">
          <w:pgSz w:w="11906" w:h="16838"/>
          <w:pgMar w:top="1134" w:right="1134" w:bottom="1134" w:left="1134" w:header="0" w:footer="0" w:gutter="0"/>
          <w:cols w:space="720"/>
          <w:formProt w:val="0"/>
          <w:docGrid w:linePitch="360" w:charSpace="-2049"/>
        </w:sectPr>
      </w:pPr>
      <w:r>
        <w:rPr>
          <w:sz w:val="28"/>
          <w:szCs w:val="28"/>
        </w:rPr>
        <w:t>2. Утверждение регламента выбора проектов домов членами ЖСК.</w:t>
      </w:r>
    </w:p>
    <w:p w:rsidR="00C835CA" w:rsidRDefault="00D338B9">
      <w:pPr>
        <w:pStyle w:val="fr-tag"/>
        <w:jc w:val="both"/>
      </w:pPr>
      <w:r>
        <w:rPr>
          <w:sz w:val="28"/>
          <w:szCs w:val="28"/>
        </w:rPr>
        <w:lastRenderedPageBreak/>
        <w:t>3. Утверждение регламента взаимодействия правления и членов ЖСК по электронной почте.</w:t>
      </w:r>
    </w:p>
    <w:p w:rsidR="00C835CA" w:rsidRDefault="00D338B9">
      <w:pPr>
        <w:pStyle w:val="fr-tag"/>
        <w:jc w:val="both"/>
      </w:pPr>
      <w:r>
        <w:rPr>
          <w:sz w:val="28"/>
          <w:szCs w:val="28"/>
        </w:rPr>
        <w:t>4. Принятие решения об одобрении договора на осуществление функции технического заказчика.</w:t>
      </w:r>
    </w:p>
    <w:p w:rsidR="00C835CA" w:rsidRDefault="00D338B9">
      <w:pPr>
        <w:pStyle w:val="fr-tag"/>
        <w:jc w:val="both"/>
        <w:rPr>
          <w:sz w:val="28"/>
          <w:szCs w:val="28"/>
        </w:rPr>
      </w:pPr>
      <w:r>
        <w:rPr>
          <w:sz w:val="28"/>
          <w:szCs w:val="28"/>
        </w:rPr>
        <w:t>5. Принятие решения о сроке уплаты второго паевого взноса.</w:t>
      </w:r>
    </w:p>
    <w:p w:rsidR="00C835CA" w:rsidRDefault="00D338B9">
      <w:pPr>
        <w:pStyle w:val="fr-tag"/>
        <w:jc w:val="both"/>
      </w:pPr>
      <w:r>
        <w:rPr>
          <w:sz w:val="28"/>
          <w:szCs w:val="28"/>
        </w:rPr>
        <w:t xml:space="preserve">6. Утверждение решения о добровольном выходе из членов ЖСК «Университетский городок КФУ» М.И. </w:t>
      </w:r>
      <w:proofErr w:type="spellStart"/>
      <w:r>
        <w:rPr>
          <w:sz w:val="28"/>
          <w:szCs w:val="28"/>
        </w:rPr>
        <w:t>Солнышкиной</w:t>
      </w:r>
      <w:proofErr w:type="spellEnd"/>
      <w:r>
        <w:rPr>
          <w:sz w:val="28"/>
          <w:szCs w:val="28"/>
        </w:rPr>
        <w:t xml:space="preserve"> и о </w:t>
      </w:r>
      <w:r>
        <w:rPr>
          <w:sz w:val="28"/>
          <w:szCs w:val="28"/>
          <w:lang w:val="tt-RU"/>
        </w:rPr>
        <w:t>приобретении</w:t>
      </w:r>
      <w:r>
        <w:rPr>
          <w:sz w:val="28"/>
          <w:szCs w:val="28"/>
        </w:rPr>
        <w:t xml:space="preserve"> ЖСК ее пая.</w:t>
      </w:r>
    </w:p>
    <w:p w:rsidR="00C835CA" w:rsidRDefault="00C835CA">
      <w:pPr>
        <w:pStyle w:val="fr-tag"/>
        <w:jc w:val="both"/>
        <w:rPr>
          <w:sz w:val="28"/>
          <w:szCs w:val="28"/>
        </w:rPr>
      </w:pPr>
    </w:p>
    <w:p w:rsidR="00C835CA" w:rsidRDefault="00D338B9">
      <w:pPr>
        <w:pStyle w:val="ConsPlusNonformat"/>
        <w:jc w:val="both"/>
      </w:pPr>
      <w:r>
        <w:rPr>
          <w:rFonts w:ascii="Times New Roman" w:hAnsi="Times New Roman" w:cs="Times New Roman"/>
          <w:sz w:val="28"/>
          <w:szCs w:val="28"/>
        </w:rPr>
        <w:t>1. По первому вопросу: «Отчет правления ЖСК о проделанной работе в отчетном периоде».</w:t>
      </w:r>
    </w:p>
    <w:p w:rsidR="00C835CA" w:rsidRDefault="00C835CA">
      <w:pPr>
        <w:pStyle w:val="ConsPlusNonformat"/>
        <w:jc w:val="both"/>
        <w:rPr>
          <w:rFonts w:ascii="Times New Roman" w:hAnsi="Times New Roman"/>
          <w:sz w:val="28"/>
          <w:szCs w:val="28"/>
        </w:rPr>
      </w:pPr>
    </w:p>
    <w:p w:rsidR="00C835CA" w:rsidRDefault="00D338B9">
      <w:pPr>
        <w:pStyle w:val="ConsPlusNonformat"/>
        <w:jc w:val="both"/>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сообщил основные новости:</w:t>
      </w:r>
    </w:p>
    <w:p w:rsidR="00C835CA" w:rsidRDefault="00D338B9">
      <w:pPr>
        <w:pStyle w:val="ConsPlusNonformat"/>
        <w:jc w:val="both"/>
      </w:pPr>
      <w:r>
        <w:rPr>
          <w:rFonts w:ascii="Times New Roman" w:hAnsi="Times New Roman" w:cs="Times New Roman"/>
          <w:sz w:val="28"/>
          <w:szCs w:val="28"/>
        </w:rPr>
        <w:t>- удовлетворение просьбы ЖСК «Университетский городок КФУ», направленной в Фонд РЖС, об уменьшении количества индивидуальных жилых, для строительства которых ЖСК передается земельный участок, со 173 до 130;</w:t>
      </w:r>
    </w:p>
    <w:p w:rsidR="00C835CA" w:rsidRDefault="00D338B9">
      <w:pPr>
        <w:pStyle w:val="ConsPlusNonformat"/>
        <w:jc w:val="both"/>
      </w:pPr>
      <w:r>
        <w:rPr>
          <w:rFonts w:ascii="Times New Roman" w:hAnsi="Times New Roman" w:cs="Times New Roman"/>
          <w:sz w:val="28"/>
          <w:szCs w:val="28"/>
        </w:rPr>
        <w:t>- заключение договора безвозмездного пользования земельным участком общей площадью 28900 кв.м. в 500 м. юго-западнее жилого массива Константиновка между ЖСК «Университетский городок КФУ» и Фондом РЖС (государственная регистрация договора состоялась 08.06.2015).</w:t>
      </w:r>
    </w:p>
    <w:p w:rsidR="00C835CA" w:rsidRDefault="00C835CA">
      <w:pPr>
        <w:pStyle w:val="ConsPlusNonformat"/>
        <w:jc w:val="both"/>
        <w:rPr>
          <w:rFonts w:ascii="Times New Roman" w:hAnsi="Times New Roman"/>
          <w:sz w:val="28"/>
          <w:szCs w:val="28"/>
        </w:rPr>
      </w:pPr>
    </w:p>
    <w:p w:rsidR="00C835CA" w:rsidRDefault="00D338B9">
      <w:pPr>
        <w:pStyle w:val="fr-tag"/>
        <w:jc w:val="both"/>
      </w:pPr>
      <w:r>
        <w:rPr>
          <w:sz w:val="28"/>
          <w:szCs w:val="28"/>
        </w:rPr>
        <w:t>2. По второму вопросу: «Утверждение регламента определения и выбора проектов домов членами ЖСК»</w:t>
      </w:r>
    </w:p>
    <w:p w:rsidR="00C835CA" w:rsidRDefault="00D338B9">
      <w:pPr>
        <w:pStyle w:val="fr-tag"/>
        <w:jc w:val="both"/>
      </w:pPr>
      <w:r>
        <w:rPr>
          <w:sz w:val="28"/>
          <w:szCs w:val="28"/>
        </w:rPr>
        <w:t xml:space="preserve">Р.А.Хасанов представил проект регламента определения и выбора проектов домов членами ЖСК (Приложение 1). Поступило предложение внести изменение в п. 5 Регламента и заменить в нем слова «для домов определенной площади могут быть выбраны не более двух проектов дома» </w:t>
      </w:r>
      <w:proofErr w:type="gramStart"/>
      <w:r>
        <w:rPr>
          <w:sz w:val="28"/>
          <w:szCs w:val="28"/>
        </w:rPr>
        <w:t>на</w:t>
      </w:r>
      <w:proofErr w:type="gramEnd"/>
      <w:r>
        <w:rPr>
          <w:sz w:val="28"/>
          <w:szCs w:val="28"/>
        </w:rPr>
        <w:t xml:space="preserve"> «</w:t>
      </w:r>
      <w:proofErr w:type="gramStart"/>
      <w:r>
        <w:rPr>
          <w:sz w:val="28"/>
          <w:szCs w:val="28"/>
        </w:rPr>
        <w:t>для</w:t>
      </w:r>
      <w:proofErr w:type="gramEnd"/>
      <w:r>
        <w:rPr>
          <w:sz w:val="28"/>
          <w:szCs w:val="28"/>
        </w:rPr>
        <w:t xml:space="preserve"> домов определенной площади могут быть выбраны несколько проектов дома». Вопрос о внесении указанных изменений вынесен на голосование.</w:t>
      </w: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- 12;</w:t>
      </w:r>
    </w:p>
    <w:p w:rsidR="00C835CA" w:rsidRDefault="00D338B9">
      <w:pPr>
        <w:widowControl w:val="0"/>
        <w:spacing w:after="0" w:line="240" w:lineRule="auto"/>
        <w:ind w:firstLine="567"/>
        <w:jc w:val="both"/>
      </w:pPr>
      <w:r>
        <w:rPr>
          <w:rFonts w:ascii="Times New Roman" w:hAnsi="Times New Roman" w:cs="Times New Roman"/>
          <w:sz w:val="28"/>
          <w:szCs w:val="28"/>
        </w:rPr>
        <w:t>«против» - 57;</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нет.</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Р.А. Хасановым предложено принять регламент без внесения изменений.</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- 65;</w:t>
      </w:r>
    </w:p>
    <w:p w:rsidR="00C835CA" w:rsidRDefault="00D338B9">
      <w:pPr>
        <w:widowControl w:val="0"/>
        <w:spacing w:after="0" w:line="240" w:lineRule="auto"/>
        <w:ind w:firstLine="567"/>
        <w:jc w:val="both"/>
      </w:pPr>
      <w:r>
        <w:rPr>
          <w:rFonts w:ascii="Times New Roman" w:hAnsi="Times New Roman" w:cs="Times New Roman"/>
          <w:sz w:val="28"/>
          <w:szCs w:val="28"/>
        </w:rPr>
        <w:t>«против» - 1;</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- 3.</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Постановили: утвердить регламент определения и выбора проектов домов членами ЖСК «Университетский городок КФУ».</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jc w:val="both"/>
      </w:pPr>
      <w:r>
        <w:rPr>
          <w:rFonts w:ascii="Times New Roman" w:hAnsi="Times New Roman"/>
          <w:sz w:val="28"/>
          <w:szCs w:val="28"/>
        </w:rPr>
        <w:t>3. По третьему вопросу: «Утверждение регламента взаимодействия правления и членов ЖСК «Университетский городок КФУ» по электронной почте»</w:t>
      </w:r>
    </w:p>
    <w:p w:rsidR="00C835CA" w:rsidRDefault="00D338B9">
      <w:pPr>
        <w:pStyle w:val="fr-tag"/>
        <w:jc w:val="both"/>
      </w:pPr>
      <w:r>
        <w:rPr>
          <w:sz w:val="28"/>
          <w:szCs w:val="28"/>
        </w:rPr>
        <w:t>Р.А.Хасанов представил проект регламента взаимодействия правления и членов ЖСК по электронной почте (Приложение 2). Поступило предложение члена ЖСК Е.С. Романова внести дополнение в п. 8 регламента «о документах, требующих рассмотрения и утверждения конференцией членов ЖСК». Вопрос о внесении указанных изменений вынесен на голосование.</w:t>
      </w: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единогласно;</w:t>
      </w:r>
    </w:p>
    <w:p w:rsidR="00C835CA" w:rsidRDefault="00D338B9">
      <w:pPr>
        <w:widowControl w:val="0"/>
        <w:spacing w:after="0" w:line="240" w:lineRule="auto"/>
        <w:ind w:firstLine="567"/>
        <w:jc w:val="both"/>
      </w:pPr>
      <w:r>
        <w:rPr>
          <w:rFonts w:ascii="Times New Roman" w:hAnsi="Times New Roman" w:cs="Times New Roman"/>
          <w:sz w:val="28"/>
          <w:szCs w:val="28"/>
        </w:rPr>
        <w:t>«против» - нет;</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нет.</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Р.А. Хасановым предложено принять регламент с внесенными в него дополнениями.</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единогласно;</w:t>
      </w:r>
    </w:p>
    <w:p w:rsidR="00C835CA" w:rsidRDefault="00D338B9">
      <w:pPr>
        <w:widowControl w:val="0"/>
        <w:spacing w:after="0" w:line="240" w:lineRule="auto"/>
        <w:ind w:firstLine="567"/>
        <w:jc w:val="both"/>
      </w:pPr>
      <w:r>
        <w:rPr>
          <w:rFonts w:ascii="Times New Roman" w:hAnsi="Times New Roman" w:cs="Times New Roman"/>
          <w:sz w:val="28"/>
          <w:szCs w:val="28"/>
        </w:rPr>
        <w:t>«против» - нет;</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нет.</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Постановили: утвердить регламент взаимодействия правления и членов ЖСК «Университетский городок КФУ» по электронной почте.</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4. По четвертому вопросу: «Принятие решения об одобрении договора на осуществление функции технического заказчика»</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proofErr w:type="gramStart"/>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выступил с сообщением о проведенной правлением ЖСК работе по выбору компании, которая смогла бы осуществить функции технического заказчика по проекту застройки земельного участка, находящегося в безвозмездном срочном пользовании ЖСК, индивидуальным </w:t>
      </w:r>
      <w:r>
        <w:rPr>
          <w:rFonts w:ascii="Times New Roman" w:hAnsi="Times New Roman" w:cs="Times New Roman"/>
          <w:sz w:val="28"/>
          <w:szCs w:val="28"/>
        </w:rPr>
        <w:lastRenderedPageBreak/>
        <w:t>жильем.</w:t>
      </w:r>
      <w:proofErr w:type="gramEnd"/>
      <w:r>
        <w:rPr>
          <w:rFonts w:ascii="Times New Roman" w:hAnsi="Times New Roman" w:cs="Times New Roman"/>
          <w:sz w:val="28"/>
          <w:szCs w:val="28"/>
        </w:rPr>
        <w:t xml:space="preserve"> Представлена таблица компаний, которым были направлены обращения на направление коммерческих предложений (ООО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xml:space="preserve"> Барс Инжиниринг», ООО «</w:t>
      </w:r>
      <w:proofErr w:type="spellStart"/>
      <w:r>
        <w:rPr>
          <w:rFonts w:ascii="Times New Roman" w:hAnsi="Times New Roman" w:cs="Times New Roman"/>
          <w:sz w:val="28"/>
          <w:szCs w:val="28"/>
        </w:rPr>
        <w:t>Грань-Инвест</w:t>
      </w:r>
      <w:proofErr w:type="spellEnd"/>
      <w:r>
        <w:rPr>
          <w:rFonts w:ascii="Times New Roman" w:hAnsi="Times New Roman" w:cs="Times New Roman"/>
          <w:sz w:val="28"/>
          <w:szCs w:val="28"/>
        </w:rPr>
        <w:t>», ООО «Радиант», МУП «Служба технического надзора»). По совокупности условий и на основании решения, принятого на заседании правления ЖСК 22.06.2015 (Протокол №12), предлагается одобрить заключение договора на осуществление функции технического заказчика с ООО «Радиант» на сумму 18 897 541 рубль.</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- 62;</w:t>
      </w:r>
    </w:p>
    <w:p w:rsidR="00C835CA" w:rsidRDefault="00D338B9">
      <w:pPr>
        <w:widowControl w:val="0"/>
        <w:spacing w:after="0" w:line="240" w:lineRule="auto"/>
        <w:ind w:firstLine="567"/>
        <w:jc w:val="both"/>
      </w:pPr>
      <w:r>
        <w:rPr>
          <w:rFonts w:ascii="Times New Roman" w:hAnsi="Times New Roman" w:cs="Times New Roman"/>
          <w:sz w:val="28"/>
          <w:szCs w:val="28"/>
        </w:rPr>
        <w:t>«против» - 1;</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- 6.</w:t>
      </w:r>
    </w:p>
    <w:p w:rsidR="00C835CA" w:rsidRDefault="00C835CA">
      <w:pPr>
        <w:widowControl w:val="0"/>
        <w:spacing w:after="0" w:line="240" w:lineRule="auto"/>
        <w:ind w:firstLine="567"/>
        <w:jc w:val="both"/>
        <w:rPr>
          <w:rFonts w:ascii="Times New Roman" w:hAnsi="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 xml:space="preserve">Постановили: одобрить заключение договора на осуществление функции технического заказчика между ЖСК «Университетский городок КФУ»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«Радиант» на сумму 18 897 541 рубль.</w:t>
      </w:r>
    </w:p>
    <w:p w:rsidR="00C835CA" w:rsidRDefault="00D338B9">
      <w:pPr>
        <w:pStyle w:val="fr-tag"/>
        <w:jc w:val="both"/>
      </w:pPr>
      <w:r>
        <w:rPr>
          <w:sz w:val="28"/>
          <w:szCs w:val="28"/>
        </w:rPr>
        <w:t>5. По пятому вопросу: «Принятие решения о сроке уплаты второго паевого взноса».</w:t>
      </w:r>
    </w:p>
    <w:p w:rsidR="00C835CA" w:rsidRDefault="00D338B9">
      <w:pPr>
        <w:widowControl w:val="0"/>
        <w:spacing w:after="0" w:line="240" w:lineRule="auto"/>
        <w:ind w:firstLine="567"/>
        <w:jc w:val="both"/>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сообщил о необходимости сбора второго паевого взноса с членов ЖСК до начала строительного сезона 2016 года. Было предложено определить окончательную дату внесения второго паевого взноса на 31.12.2015. Из зала поступило предложение об определении такой даты на 31.01.2016. Было предложено проголосовать за утверждение даты (31.01.2016).</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- 68;</w:t>
      </w:r>
    </w:p>
    <w:p w:rsidR="00C835CA" w:rsidRDefault="00D338B9">
      <w:pPr>
        <w:widowControl w:val="0"/>
        <w:spacing w:after="0" w:line="240" w:lineRule="auto"/>
        <w:ind w:firstLine="567"/>
        <w:jc w:val="both"/>
      </w:pPr>
      <w:r>
        <w:rPr>
          <w:rFonts w:ascii="Times New Roman" w:hAnsi="Times New Roman" w:cs="Times New Roman"/>
          <w:sz w:val="28"/>
          <w:szCs w:val="28"/>
        </w:rPr>
        <w:t>«против» - нет;</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- 1.</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pStyle w:val="fr-tag"/>
        <w:jc w:val="both"/>
      </w:pPr>
      <w:r>
        <w:rPr>
          <w:sz w:val="28"/>
          <w:szCs w:val="28"/>
        </w:rPr>
        <w:t>Постановили: утвердить окончательный срок уплаты второго паевого взноса членов ЖСК «Университетский городок КФУ» на 31.01.2016.</w:t>
      </w:r>
    </w:p>
    <w:p w:rsidR="00C835CA" w:rsidRDefault="00D338B9">
      <w:pPr>
        <w:pStyle w:val="fr-tag"/>
        <w:jc w:val="both"/>
      </w:pPr>
      <w:r>
        <w:rPr>
          <w:sz w:val="28"/>
          <w:szCs w:val="28"/>
        </w:rPr>
        <w:t xml:space="preserve">6. По шестому вопросу: «Утверждение решения о добровольном выходе из членов ЖСК «Университетский городок КФУ» М.И. </w:t>
      </w:r>
      <w:proofErr w:type="spellStart"/>
      <w:r>
        <w:rPr>
          <w:sz w:val="28"/>
          <w:szCs w:val="28"/>
        </w:rPr>
        <w:t>Солнышкиной</w:t>
      </w:r>
      <w:proofErr w:type="spellEnd"/>
      <w:r>
        <w:rPr>
          <w:sz w:val="28"/>
          <w:szCs w:val="28"/>
        </w:rPr>
        <w:t>».</w:t>
      </w:r>
    </w:p>
    <w:p w:rsidR="00C835CA" w:rsidRDefault="00D338B9">
      <w:pPr>
        <w:widowControl w:val="0"/>
        <w:spacing w:after="0" w:line="240" w:lineRule="auto"/>
        <w:ind w:firstLine="567"/>
        <w:jc w:val="both"/>
      </w:pPr>
      <w:r>
        <w:rPr>
          <w:rFonts w:ascii="Times New Roman" w:hAnsi="Times New Roman" w:cs="Times New Roman"/>
          <w:sz w:val="28"/>
          <w:szCs w:val="28"/>
        </w:rPr>
        <w:t xml:space="preserve">А.Р. </w:t>
      </w:r>
      <w:proofErr w:type="spellStart"/>
      <w:r>
        <w:rPr>
          <w:rFonts w:ascii="Times New Roman" w:hAnsi="Times New Roman" w:cs="Times New Roman"/>
          <w:sz w:val="28"/>
          <w:szCs w:val="28"/>
        </w:rPr>
        <w:t>Ходжиев</w:t>
      </w:r>
      <w:proofErr w:type="spellEnd"/>
      <w:r>
        <w:rPr>
          <w:rFonts w:ascii="Times New Roman" w:hAnsi="Times New Roman" w:cs="Times New Roman"/>
          <w:sz w:val="28"/>
          <w:szCs w:val="28"/>
        </w:rPr>
        <w:t xml:space="preserve"> сообщил о поступлении в правление ЖСК «Университетский городок КФУ» письменного заявления от члена ЖСК </w:t>
      </w:r>
      <w:proofErr w:type="spellStart"/>
      <w:r>
        <w:rPr>
          <w:rFonts w:ascii="Times New Roman" w:hAnsi="Times New Roman" w:cs="Times New Roman"/>
          <w:sz w:val="28"/>
          <w:szCs w:val="28"/>
        </w:rPr>
        <w:t>Солнышкиной</w:t>
      </w:r>
      <w:proofErr w:type="spellEnd"/>
      <w:r>
        <w:rPr>
          <w:rFonts w:ascii="Times New Roman" w:hAnsi="Times New Roman" w:cs="Times New Roman"/>
          <w:sz w:val="28"/>
          <w:szCs w:val="28"/>
        </w:rPr>
        <w:t xml:space="preserve"> Марины Ивановны о добровольном выходе из числа членов ЖСК «Университетский городок КФУ». Правлением ЖСК было принято </w:t>
      </w:r>
      <w:r>
        <w:rPr>
          <w:rFonts w:ascii="Times New Roman" w:hAnsi="Times New Roman" w:cs="Times New Roman"/>
          <w:sz w:val="28"/>
          <w:szCs w:val="28"/>
        </w:rPr>
        <w:lastRenderedPageBreak/>
        <w:t xml:space="preserve">решение о вынесении на утверждение конференции членов ЖСК «Университетский городок КФУ» решения о добровольном выходе М.И. </w:t>
      </w:r>
      <w:proofErr w:type="spellStart"/>
      <w:r>
        <w:rPr>
          <w:rFonts w:ascii="Times New Roman" w:hAnsi="Times New Roman" w:cs="Times New Roman"/>
          <w:sz w:val="28"/>
          <w:szCs w:val="28"/>
        </w:rPr>
        <w:t>Солнышкиной</w:t>
      </w:r>
      <w:proofErr w:type="spellEnd"/>
      <w:r>
        <w:rPr>
          <w:rFonts w:ascii="Times New Roman" w:hAnsi="Times New Roman" w:cs="Times New Roman"/>
          <w:sz w:val="28"/>
          <w:szCs w:val="28"/>
        </w:rPr>
        <w:t xml:space="preserve"> из числа членов ЖСК.  </w:t>
      </w:r>
      <w:r>
        <w:rPr>
          <w:rFonts w:ascii="Times New Roman" w:hAnsi="Times New Roman" w:cs="Times New Roman"/>
          <w:sz w:val="28"/>
          <w:szCs w:val="28"/>
          <w:lang w:val="tt-RU"/>
        </w:rPr>
        <w:t xml:space="preserve">В силу закрытого количества членов </w:t>
      </w:r>
      <w:r>
        <w:rPr>
          <w:rFonts w:ascii="Times New Roman" w:hAnsi="Times New Roman" w:cs="Times New Roman"/>
          <w:sz w:val="28"/>
          <w:szCs w:val="28"/>
        </w:rPr>
        <w:t xml:space="preserve">ЖСК (130 человек) Правлением ЖСК также рекомендовано принять решение о приобретении ЖСК пая М.И. </w:t>
      </w:r>
      <w:proofErr w:type="spellStart"/>
      <w:r>
        <w:rPr>
          <w:rFonts w:ascii="Times New Roman" w:hAnsi="Times New Roman" w:cs="Times New Roman"/>
          <w:sz w:val="28"/>
          <w:szCs w:val="28"/>
        </w:rPr>
        <w:t>Солнышкиной</w:t>
      </w:r>
      <w:proofErr w:type="spellEnd"/>
      <w:r>
        <w:rPr>
          <w:rFonts w:ascii="Times New Roman" w:hAnsi="Times New Roman" w:cs="Times New Roman"/>
          <w:sz w:val="28"/>
          <w:szCs w:val="28"/>
        </w:rPr>
        <w:t>. Было предложено проголосовать за указанное решение.</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Голосование поднятием рук.</w:t>
      </w:r>
    </w:p>
    <w:p w:rsidR="00C835CA" w:rsidRDefault="00D338B9">
      <w:pPr>
        <w:widowControl w:val="0"/>
        <w:spacing w:after="0" w:line="240" w:lineRule="auto"/>
        <w:ind w:firstLine="567"/>
        <w:jc w:val="both"/>
      </w:pPr>
      <w:r>
        <w:rPr>
          <w:rFonts w:ascii="Times New Roman" w:hAnsi="Times New Roman" w:cs="Times New Roman"/>
          <w:sz w:val="28"/>
          <w:szCs w:val="28"/>
        </w:rPr>
        <w:t>Голосовали:</w:t>
      </w:r>
    </w:p>
    <w:p w:rsidR="00C835CA" w:rsidRDefault="00D338B9">
      <w:pPr>
        <w:widowControl w:val="0"/>
        <w:spacing w:after="0" w:line="240" w:lineRule="auto"/>
        <w:ind w:firstLine="567"/>
        <w:jc w:val="both"/>
      </w:pPr>
      <w:r>
        <w:rPr>
          <w:rFonts w:ascii="Times New Roman" w:hAnsi="Times New Roman" w:cs="Times New Roman"/>
          <w:sz w:val="28"/>
          <w:szCs w:val="28"/>
        </w:rPr>
        <w:t>«за» - единогласно;</w:t>
      </w:r>
    </w:p>
    <w:p w:rsidR="00C835CA" w:rsidRDefault="00D338B9">
      <w:pPr>
        <w:widowControl w:val="0"/>
        <w:spacing w:after="0" w:line="240" w:lineRule="auto"/>
        <w:ind w:firstLine="567"/>
        <w:jc w:val="both"/>
      </w:pPr>
      <w:r>
        <w:rPr>
          <w:rFonts w:ascii="Times New Roman" w:hAnsi="Times New Roman" w:cs="Times New Roman"/>
          <w:sz w:val="28"/>
          <w:szCs w:val="28"/>
        </w:rPr>
        <w:t>«против» - нет;</w:t>
      </w:r>
    </w:p>
    <w:p w:rsidR="00C835CA" w:rsidRDefault="00D338B9">
      <w:pPr>
        <w:widowControl w:val="0"/>
        <w:spacing w:after="0" w:line="240" w:lineRule="auto"/>
        <w:ind w:firstLine="567"/>
        <w:jc w:val="both"/>
      </w:pPr>
      <w:r>
        <w:rPr>
          <w:rFonts w:ascii="Times New Roman" w:hAnsi="Times New Roman" w:cs="Times New Roman"/>
          <w:sz w:val="28"/>
          <w:szCs w:val="28"/>
        </w:rPr>
        <w:t>«воздержались» - нет.</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ind w:firstLine="567"/>
        <w:jc w:val="both"/>
      </w:pPr>
      <w:r>
        <w:rPr>
          <w:rFonts w:ascii="Times New Roman" w:hAnsi="Times New Roman" w:cs="Times New Roman"/>
          <w:sz w:val="28"/>
          <w:szCs w:val="28"/>
        </w:rPr>
        <w:t xml:space="preserve">Постановили: утвердить решение о добровольном выходе из членов ЖСК «Университетский городок КФУ» М.И. </w:t>
      </w:r>
      <w:proofErr w:type="spellStart"/>
      <w:r>
        <w:rPr>
          <w:rFonts w:ascii="Times New Roman" w:hAnsi="Times New Roman" w:cs="Times New Roman"/>
          <w:sz w:val="28"/>
          <w:szCs w:val="28"/>
        </w:rPr>
        <w:t>Солнышкиной</w:t>
      </w:r>
      <w:proofErr w:type="spellEnd"/>
      <w:r>
        <w:rPr>
          <w:rFonts w:ascii="Times New Roman" w:hAnsi="Times New Roman" w:cs="Times New Roman"/>
          <w:sz w:val="28"/>
          <w:szCs w:val="28"/>
        </w:rPr>
        <w:t xml:space="preserve"> и о приобретении ЖСК ее пая.</w:t>
      </w: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C835CA">
      <w:pPr>
        <w:widowControl w:val="0"/>
        <w:spacing w:after="0" w:line="240" w:lineRule="auto"/>
        <w:ind w:firstLine="567"/>
        <w:jc w:val="both"/>
        <w:rPr>
          <w:rFonts w:ascii="Times New Roman" w:hAnsi="Times New Roman" w:cs="Times New Roman"/>
          <w:sz w:val="28"/>
          <w:szCs w:val="28"/>
        </w:rPr>
      </w:pPr>
    </w:p>
    <w:p w:rsidR="00C835CA" w:rsidRDefault="00D338B9">
      <w:pPr>
        <w:widowControl w:val="0"/>
        <w:spacing w:after="0" w:line="240" w:lineRule="auto"/>
        <w:jc w:val="both"/>
      </w:pPr>
      <w:r>
        <w:rPr>
          <w:rFonts w:ascii="Times New Roman" w:hAnsi="Times New Roman" w:cs="Times New Roman"/>
          <w:sz w:val="28"/>
          <w:szCs w:val="28"/>
        </w:rPr>
        <w:t>Председатель конференции членов</w:t>
      </w:r>
    </w:p>
    <w:p w:rsidR="00C835CA" w:rsidRDefault="00D338B9">
      <w:pPr>
        <w:widowControl w:val="0"/>
        <w:spacing w:after="0" w:line="240" w:lineRule="auto"/>
        <w:jc w:val="both"/>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А.Р. </w:t>
      </w:r>
      <w:proofErr w:type="spellStart"/>
      <w:r>
        <w:rPr>
          <w:rFonts w:ascii="Times New Roman" w:hAnsi="Times New Roman" w:cs="Times New Roman"/>
          <w:sz w:val="28"/>
          <w:szCs w:val="28"/>
        </w:rPr>
        <w:t>Ходжиев</w:t>
      </w:r>
      <w:proofErr w:type="spellEnd"/>
    </w:p>
    <w:p w:rsidR="00C835CA" w:rsidRDefault="00C835CA">
      <w:pPr>
        <w:widowControl w:val="0"/>
        <w:spacing w:after="0" w:line="240" w:lineRule="auto"/>
        <w:jc w:val="both"/>
        <w:rPr>
          <w:rFonts w:ascii="Times New Roman" w:hAnsi="Times New Roman" w:cs="Times New Roman"/>
          <w:sz w:val="28"/>
          <w:szCs w:val="28"/>
        </w:rPr>
      </w:pPr>
    </w:p>
    <w:p w:rsidR="00C835CA" w:rsidRDefault="00D338B9">
      <w:pPr>
        <w:widowControl w:val="0"/>
        <w:spacing w:after="0" w:line="240" w:lineRule="auto"/>
        <w:jc w:val="both"/>
      </w:pPr>
      <w:r>
        <w:rPr>
          <w:rFonts w:ascii="Times New Roman" w:hAnsi="Times New Roman" w:cs="Times New Roman"/>
          <w:sz w:val="28"/>
          <w:szCs w:val="28"/>
        </w:rPr>
        <w:t>Секретарь конференции членов</w:t>
      </w:r>
    </w:p>
    <w:p w:rsidR="00C835CA" w:rsidRDefault="00D338B9">
      <w:pPr>
        <w:widowControl w:val="0"/>
        <w:spacing w:after="0" w:line="240" w:lineRule="auto"/>
        <w:jc w:val="both"/>
      </w:pPr>
      <w:r>
        <w:rPr>
          <w:rFonts w:ascii="Times New Roman" w:hAnsi="Times New Roman" w:cs="Times New Roman"/>
          <w:sz w:val="28"/>
          <w:szCs w:val="28"/>
        </w:rPr>
        <w:t>ЖСК «Университетский городок КФУ»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 Хасанов</w:t>
      </w:r>
    </w:p>
    <w:p w:rsidR="00C835CA" w:rsidRDefault="00D338B9">
      <w:r>
        <w:br w:type="page"/>
      </w:r>
    </w:p>
    <w:p w:rsidR="00C835CA" w:rsidRPr="00E474C4" w:rsidRDefault="00D338B9" w:rsidP="00E474C4">
      <w:pPr>
        <w:spacing w:after="0"/>
        <w:rPr>
          <w:rFonts w:ascii="Times New Roman" w:hAnsi="Times New Roman" w:cs="Times New Roman"/>
          <w:b/>
          <w:sz w:val="28"/>
          <w:szCs w:val="28"/>
        </w:rPr>
      </w:pPr>
      <w:r w:rsidRPr="00E474C4">
        <w:rPr>
          <w:rFonts w:ascii="Times New Roman" w:hAnsi="Times New Roman" w:cs="Times New Roman"/>
          <w:b/>
          <w:sz w:val="28"/>
          <w:szCs w:val="28"/>
          <w:lang w:val="tt-RU"/>
        </w:rPr>
        <w:lastRenderedPageBreak/>
        <w:t>Прило</w:t>
      </w:r>
      <w:proofErr w:type="spellStart"/>
      <w:r w:rsidRPr="00E474C4">
        <w:rPr>
          <w:rFonts w:ascii="Times New Roman" w:hAnsi="Times New Roman" w:cs="Times New Roman"/>
          <w:b/>
          <w:sz w:val="28"/>
          <w:szCs w:val="28"/>
        </w:rPr>
        <w:t>жение</w:t>
      </w:r>
      <w:proofErr w:type="spellEnd"/>
      <w:r w:rsidRPr="00E474C4">
        <w:rPr>
          <w:rFonts w:ascii="Times New Roman" w:hAnsi="Times New Roman" w:cs="Times New Roman"/>
          <w:b/>
          <w:sz w:val="28"/>
          <w:szCs w:val="28"/>
        </w:rPr>
        <w:t xml:space="preserve"> 1 </w:t>
      </w:r>
    </w:p>
    <w:p w:rsidR="00C835CA" w:rsidRDefault="00D338B9" w:rsidP="00E474C4">
      <w:pPr>
        <w:spacing w:after="0"/>
        <w:rPr>
          <w:rFonts w:ascii="Times New Roman" w:hAnsi="Times New Roman" w:cs="Times New Roman"/>
          <w:b/>
          <w:sz w:val="28"/>
          <w:szCs w:val="28"/>
        </w:rPr>
      </w:pPr>
      <w:r w:rsidRPr="00E474C4">
        <w:rPr>
          <w:rFonts w:ascii="Times New Roman" w:hAnsi="Times New Roman" w:cs="Times New Roman"/>
          <w:b/>
          <w:sz w:val="28"/>
          <w:szCs w:val="28"/>
        </w:rPr>
        <w:t>к протоколу №7 конференции членов ЖСК «Университетский городок КФУ» от 01.07.2015</w:t>
      </w:r>
    </w:p>
    <w:p w:rsidR="00E474C4" w:rsidRPr="00E474C4" w:rsidRDefault="00E474C4" w:rsidP="00E474C4">
      <w:pPr>
        <w:spacing w:after="0"/>
        <w:rPr>
          <w:rFonts w:ascii="Times New Roman" w:hAnsi="Times New Roman" w:cs="Times New Roman"/>
          <w:b/>
          <w:sz w:val="28"/>
          <w:szCs w:val="28"/>
        </w:rPr>
      </w:pPr>
    </w:p>
    <w:p w:rsidR="00E474C4" w:rsidRPr="00D67967" w:rsidRDefault="00E474C4" w:rsidP="00E92D4B">
      <w:pPr>
        <w:spacing w:after="0" w:line="240" w:lineRule="auto"/>
        <w:jc w:val="center"/>
        <w:rPr>
          <w:rFonts w:ascii="Times New Roman" w:hAnsi="Times New Roman" w:cs="Times New Roman"/>
          <w:b/>
          <w:sz w:val="28"/>
          <w:szCs w:val="28"/>
        </w:rPr>
      </w:pPr>
      <w:r w:rsidRPr="00D67967">
        <w:rPr>
          <w:rFonts w:ascii="Times New Roman" w:hAnsi="Times New Roman" w:cs="Times New Roman"/>
          <w:b/>
          <w:sz w:val="28"/>
          <w:szCs w:val="28"/>
        </w:rPr>
        <w:t xml:space="preserve">Регламент </w:t>
      </w:r>
      <w:r>
        <w:rPr>
          <w:rFonts w:ascii="Times New Roman" w:hAnsi="Times New Roman" w:cs="Times New Roman"/>
          <w:b/>
          <w:sz w:val="28"/>
          <w:szCs w:val="28"/>
        </w:rPr>
        <w:t xml:space="preserve">определения и </w:t>
      </w:r>
      <w:r w:rsidRPr="00D67967">
        <w:rPr>
          <w:rFonts w:ascii="Times New Roman" w:hAnsi="Times New Roman" w:cs="Times New Roman"/>
          <w:b/>
          <w:sz w:val="28"/>
          <w:szCs w:val="28"/>
        </w:rPr>
        <w:t>выбора проектов домов членами ЖСК «Университетский городок КФУ»</w:t>
      </w:r>
    </w:p>
    <w:p w:rsidR="00E474C4" w:rsidRPr="00D67967" w:rsidRDefault="00E474C4"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67967">
        <w:rPr>
          <w:rFonts w:ascii="Times New Roman" w:hAnsi="Times New Roman" w:cs="Times New Roman"/>
          <w:sz w:val="28"/>
          <w:szCs w:val="28"/>
        </w:rPr>
        <w:t>. Выбор проекта дома осуществляется с учетом экономических, геологических, климатических и иных условий реализации проекта застройки индивидуальным жильем земельного участка, предоставленного ЖСК «Университетский городок КФУ»</w:t>
      </w:r>
      <w:r>
        <w:rPr>
          <w:rFonts w:ascii="Times New Roman" w:hAnsi="Times New Roman" w:cs="Times New Roman"/>
          <w:sz w:val="28"/>
          <w:szCs w:val="28"/>
        </w:rPr>
        <w:t xml:space="preserve"> (далее - ЖСК)</w:t>
      </w:r>
      <w:r w:rsidRPr="00D67967">
        <w:rPr>
          <w:rFonts w:ascii="Times New Roman" w:hAnsi="Times New Roman" w:cs="Times New Roman"/>
          <w:sz w:val="28"/>
          <w:szCs w:val="28"/>
        </w:rPr>
        <w:t xml:space="preserve"> на праве безв</w:t>
      </w:r>
      <w:r>
        <w:rPr>
          <w:rFonts w:ascii="Times New Roman" w:hAnsi="Times New Roman" w:cs="Times New Roman"/>
          <w:sz w:val="28"/>
          <w:szCs w:val="28"/>
        </w:rPr>
        <w:t>озмездного срочного пользования</w:t>
      </w:r>
      <w:r w:rsidRPr="00D67967">
        <w:rPr>
          <w:rFonts w:ascii="Times New Roman" w:hAnsi="Times New Roman" w:cs="Times New Roman"/>
          <w:sz w:val="28"/>
          <w:szCs w:val="28"/>
        </w:rPr>
        <w:t>.</w:t>
      </w:r>
    </w:p>
    <w:p w:rsidR="00E474C4" w:rsidRPr="00D67967" w:rsidRDefault="00E474C4"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D67967">
        <w:rPr>
          <w:rFonts w:ascii="Times New Roman" w:hAnsi="Times New Roman" w:cs="Times New Roman"/>
          <w:sz w:val="28"/>
          <w:szCs w:val="28"/>
        </w:rPr>
        <w:t>. Проект индивидуального жилого дома (далее - дом) каждой площади</w:t>
      </w:r>
      <w:r>
        <w:rPr>
          <w:rFonts w:ascii="Times New Roman" w:hAnsi="Times New Roman" w:cs="Times New Roman"/>
          <w:sz w:val="28"/>
          <w:szCs w:val="28"/>
        </w:rPr>
        <w:t xml:space="preserve">, предусмотренной Уставом ЖСК </w:t>
      </w:r>
      <w:r w:rsidRPr="00D67967">
        <w:rPr>
          <w:rFonts w:ascii="Times New Roman" w:hAnsi="Times New Roman" w:cs="Times New Roman"/>
          <w:sz w:val="28"/>
          <w:szCs w:val="28"/>
        </w:rPr>
        <w:t>(100, 120 или 150 кв.м.) выбирается только теми членами ЖСК, которые в заявлении о приеме в члены ЖСК указали соответствующую площадь дома.</w:t>
      </w:r>
    </w:p>
    <w:p w:rsidR="00E474C4" w:rsidRPr="00D67967" w:rsidRDefault="00E474C4"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D67967">
        <w:rPr>
          <w:rFonts w:ascii="Times New Roman" w:hAnsi="Times New Roman" w:cs="Times New Roman"/>
          <w:sz w:val="28"/>
          <w:szCs w:val="28"/>
        </w:rPr>
        <w:t xml:space="preserve">. Необходимым кворумом для выбора проекта дома определенной площади </w:t>
      </w:r>
      <w:r>
        <w:rPr>
          <w:rFonts w:ascii="Times New Roman" w:hAnsi="Times New Roman" w:cs="Times New Roman"/>
          <w:sz w:val="28"/>
          <w:szCs w:val="28"/>
        </w:rPr>
        <w:t>является простое большинство</w:t>
      </w:r>
      <w:r w:rsidRPr="00D67967">
        <w:rPr>
          <w:rFonts w:ascii="Times New Roman" w:hAnsi="Times New Roman" w:cs="Times New Roman"/>
          <w:sz w:val="28"/>
          <w:szCs w:val="28"/>
        </w:rPr>
        <w:t xml:space="preserve"> ч</w:t>
      </w:r>
      <w:r>
        <w:rPr>
          <w:rFonts w:ascii="Times New Roman" w:hAnsi="Times New Roman" w:cs="Times New Roman"/>
          <w:sz w:val="28"/>
          <w:szCs w:val="28"/>
        </w:rPr>
        <w:t>ленов ЖСК, указанных в пункте 2 настоящего Регламента</w:t>
      </w:r>
      <w:r w:rsidRPr="00D67967">
        <w:rPr>
          <w:rFonts w:ascii="Times New Roman" w:hAnsi="Times New Roman" w:cs="Times New Roman"/>
          <w:sz w:val="28"/>
          <w:szCs w:val="28"/>
        </w:rPr>
        <w:t>. Проект дома считается выбранным, если за него проголосовало простое большинство членов ЖСК, имеющих на это право, при наличии кворума.</w:t>
      </w:r>
    </w:p>
    <w:p w:rsidR="00E474C4" w:rsidRPr="00D67967" w:rsidRDefault="00E474C4"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D67967">
        <w:rPr>
          <w:rFonts w:ascii="Times New Roman" w:hAnsi="Times New Roman" w:cs="Times New Roman"/>
          <w:sz w:val="28"/>
          <w:szCs w:val="28"/>
        </w:rPr>
        <w:t>. Выбор проекта дома определен</w:t>
      </w:r>
      <w:r>
        <w:rPr>
          <w:rFonts w:ascii="Times New Roman" w:hAnsi="Times New Roman" w:cs="Times New Roman"/>
          <w:sz w:val="28"/>
          <w:szCs w:val="28"/>
        </w:rPr>
        <w:t xml:space="preserve">ной площади осуществляется </w:t>
      </w:r>
      <w:proofErr w:type="spellStart"/>
      <w:r>
        <w:rPr>
          <w:rFonts w:ascii="Times New Roman" w:hAnsi="Times New Roman" w:cs="Times New Roman"/>
          <w:sz w:val="28"/>
          <w:szCs w:val="28"/>
        </w:rPr>
        <w:t>очно</w:t>
      </w:r>
      <w:proofErr w:type="spellEnd"/>
      <w:r>
        <w:rPr>
          <w:rFonts w:ascii="Times New Roman" w:hAnsi="Times New Roman" w:cs="Times New Roman"/>
          <w:sz w:val="28"/>
          <w:szCs w:val="28"/>
        </w:rPr>
        <w:t xml:space="preserve">, на собрании заинтересованных членов ЖСК, </w:t>
      </w:r>
      <w:r w:rsidRPr="00D67967">
        <w:rPr>
          <w:rFonts w:ascii="Times New Roman" w:hAnsi="Times New Roman" w:cs="Times New Roman"/>
          <w:sz w:val="28"/>
          <w:szCs w:val="28"/>
        </w:rPr>
        <w:t>в присутствии</w:t>
      </w:r>
      <w:r>
        <w:rPr>
          <w:rFonts w:ascii="Times New Roman" w:hAnsi="Times New Roman" w:cs="Times New Roman"/>
          <w:sz w:val="28"/>
          <w:szCs w:val="28"/>
        </w:rPr>
        <w:t xml:space="preserve"> курирующего члена</w:t>
      </w:r>
      <w:r w:rsidRPr="00D67967">
        <w:rPr>
          <w:rFonts w:ascii="Times New Roman" w:hAnsi="Times New Roman" w:cs="Times New Roman"/>
          <w:sz w:val="28"/>
          <w:szCs w:val="28"/>
        </w:rPr>
        <w:t xml:space="preserve"> правления ЖСК.</w:t>
      </w:r>
      <w:r>
        <w:rPr>
          <w:rFonts w:ascii="Times New Roman" w:hAnsi="Times New Roman" w:cs="Times New Roman"/>
          <w:sz w:val="28"/>
          <w:szCs w:val="28"/>
        </w:rPr>
        <w:t xml:space="preserve"> </w:t>
      </w:r>
    </w:p>
    <w:p w:rsidR="00E474C4" w:rsidRPr="00D67967" w:rsidRDefault="00E474C4"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D67967">
        <w:rPr>
          <w:rFonts w:ascii="Times New Roman" w:hAnsi="Times New Roman" w:cs="Times New Roman"/>
          <w:sz w:val="28"/>
          <w:szCs w:val="28"/>
        </w:rPr>
        <w:t xml:space="preserve">. Для домов определенной площади могут </w:t>
      </w:r>
      <w:r>
        <w:rPr>
          <w:rFonts w:ascii="Times New Roman" w:hAnsi="Times New Roman" w:cs="Times New Roman"/>
          <w:sz w:val="28"/>
          <w:szCs w:val="28"/>
        </w:rPr>
        <w:t xml:space="preserve">быть </w:t>
      </w:r>
      <w:r w:rsidRPr="00D67967">
        <w:rPr>
          <w:rFonts w:ascii="Times New Roman" w:hAnsi="Times New Roman" w:cs="Times New Roman"/>
          <w:sz w:val="28"/>
          <w:szCs w:val="28"/>
        </w:rPr>
        <w:t>выбраны</w:t>
      </w:r>
      <w:r>
        <w:rPr>
          <w:rFonts w:ascii="Times New Roman" w:hAnsi="Times New Roman" w:cs="Times New Roman"/>
          <w:sz w:val="28"/>
          <w:szCs w:val="28"/>
        </w:rPr>
        <w:t xml:space="preserve"> не</w:t>
      </w:r>
      <w:r w:rsidRPr="00D67967">
        <w:rPr>
          <w:rFonts w:ascii="Times New Roman" w:hAnsi="Times New Roman" w:cs="Times New Roman"/>
          <w:sz w:val="28"/>
          <w:szCs w:val="28"/>
        </w:rPr>
        <w:t xml:space="preserve"> более </w:t>
      </w:r>
      <w:r>
        <w:rPr>
          <w:rFonts w:ascii="Times New Roman" w:hAnsi="Times New Roman" w:cs="Times New Roman"/>
          <w:sz w:val="28"/>
          <w:szCs w:val="28"/>
        </w:rPr>
        <w:t>двух проектов дома</w:t>
      </w:r>
      <w:r w:rsidRPr="00D67967">
        <w:rPr>
          <w:rFonts w:ascii="Times New Roman" w:hAnsi="Times New Roman" w:cs="Times New Roman"/>
          <w:sz w:val="28"/>
          <w:szCs w:val="28"/>
        </w:rPr>
        <w:t xml:space="preserve">, если по каждому проекту проголосуют минимально необходимое для одного проекта число членов ЖСК. Минимально необходимое для </w:t>
      </w:r>
      <w:r>
        <w:rPr>
          <w:rFonts w:ascii="Times New Roman" w:hAnsi="Times New Roman" w:cs="Times New Roman"/>
          <w:sz w:val="28"/>
          <w:szCs w:val="28"/>
        </w:rPr>
        <w:t xml:space="preserve">выбора </w:t>
      </w:r>
      <w:r w:rsidRPr="00D67967">
        <w:rPr>
          <w:rFonts w:ascii="Times New Roman" w:hAnsi="Times New Roman" w:cs="Times New Roman"/>
          <w:sz w:val="28"/>
          <w:szCs w:val="28"/>
        </w:rPr>
        <w:t>одного проекта</w:t>
      </w:r>
      <w:r>
        <w:rPr>
          <w:rFonts w:ascii="Times New Roman" w:hAnsi="Times New Roman" w:cs="Times New Roman"/>
          <w:sz w:val="28"/>
          <w:szCs w:val="28"/>
        </w:rPr>
        <w:t xml:space="preserve"> дома</w:t>
      </w:r>
      <w:r w:rsidRPr="00D67967">
        <w:rPr>
          <w:rFonts w:ascii="Times New Roman" w:hAnsi="Times New Roman" w:cs="Times New Roman"/>
          <w:sz w:val="28"/>
          <w:szCs w:val="28"/>
        </w:rPr>
        <w:t xml:space="preserve"> число членов ЖСК определяется правлением ЖСК по</w:t>
      </w:r>
      <w:r>
        <w:rPr>
          <w:rFonts w:ascii="Times New Roman" w:hAnsi="Times New Roman" w:cs="Times New Roman"/>
          <w:sz w:val="28"/>
          <w:szCs w:val="28"/>
        </w:rPr>
        <w:t>сле консультаций</w:t>
      </w:r>
      <w:r w:rsidRPr="00D67967">
        <w:rPr>
          <w:rFonts w:ascii="Times New Roman" w:hAnsi="Times New Roman" w:cs="Times New Roman"/>
          <w:sz w:val="28"/>
          <w:szCs w:val="28"/>
        </w:rPr>
        <w:t xml:space="preserve"> с техническим заказчиком.</w:t>
      </w:r>
    </w:p>
    <w:p w:rsidR="00E474C4" w:rsidRPr="00D67967" w:rsidRDefault="00E474C4"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D67967">
        <w:rPr>
          <w:rFonts w:ascii="Times New Roman" w:hAnsi="Times New Roman" w:cs="Times New Roman"/>
          <w:sz w:val="28"/>
          <w:szCs w:val="28"/>
        </w:rPr>
        <w:t>. Выбор проекта дома определенной площади членами ЖСК оформляется п</w:t>
      </w:r>
      <w:r>
        <w:rPr>
          <w:rFonts w:ascii="Times New Roman" w:hAnsi="Times New Roman" w:cs="Times New Roman"/>
          <w:sz w:val="28"/>
          <w:szCs w:val="28"/>
        </w:rPr>
        <w:t>ротоколом с приложением к нему подписей заинтересованных членов ЖСК.</w:t>
      </w:r>
    </w:p>
    <w:p w:rsidR="00E474C4" w:rsidRDefault="00E474C4">
      <w:pPr>
        <w:suppressAutoHyphens w:val="0"/>
        <w:spacing w:after="0"/>
      </w:pPr>
      <w:r>
        <w:br w:type="page"/>
      </w:r>
    </w:p>
    <w:p w:rsidR="00E474C4" w:rsidRPr="00E474C4" w:rsidRDefault="00E474C4" w:rsidP="00E474C4">
      <w:pPr>
        <w:spacing w:after="0"/>
        <w:rPr>
          <w:rFonts w:ascii="Times New Roman" w:hAnsi="Times New Roman" w:cs="Times New Roman"/>
          <w:b/>
          <w:sz w:val="28"/>
          <w:szCs w:val="28"/>
        </w:rPr>
      </w:pPr>
      <w:r w:rsidRPr="00E474C4">
        <w:rPr>
          <w:rFonts w:ascii="Times New Roman" w:hAnsi="Times New Roman" w:cs="Times New Roman"/>
          <w:b/>
          <w:sz w:val="28"/>
          <w:szCs w:val="28"/>
          <w:lang w:val="tt-RU"/>
        </w:rPr>
        <w:lastRenderedPageBreak/>
        <w:t>Прило</w:t>
      </w:r>
      <w:proofErr w:type="spellStart"/>
      <w:r>
        <w:rPr>
          <w:rFonts w:ascii="Times New Roman" w:hAnsi="Times New Roman" w:cs="Times New Roman"/>
          <w:b/>
          <w:sz w:val="28"/>
          <w:szCs w:val="28"/>
        </w:rPr>
        <w:t>жение</w:t>
      </w:r>
      <w:proofErr w:type="spellEnd"/>
      <w:r>
        <w:rPr>
          <w:rFonts w:ascii="Times New Roman" w:hAnsi="Times New Roman" w:cs="Times New Roman"/>
          <w:b/>
          <w:sz w:val="28"/>
          <w:szCs w:val="28"/>
        </w:rPr>
        <w:t xml:space="preserve"> 2</w:t>
      </w:r>
    </w:p>
    <w:p w:rsidR="00E474C4" w:rsidRDefault="00E474C4" w:rsidP="00E474C4">
      <w:pPr>
        <w:spacing w:after="0"/>
        <w:rPr>
          <w:rFonts w:ascii="Times New Roman" w:hAnsi="Times New Roman" w:cs="Times New Roman"/>
          <w:b/>
          <w:sz w:val="28"/>
          <w:szCs w:val="28"/>
        </w:rPr>
      </w:pPr>
      <w:r w:rsidRPr="00E474C4">
        <w:rPr>
          <w:rFonts w:ascii="Times New Roman" w:hAnsi="Times New Roman" w:cs="Times New Roman"/>
          <w:b/>
          <w:sz w:val="28"/>
          <w:szCs w:val="28"/>
        </w:rPr>
        <w:t>к протоколу №7 конференции членов ЖСК «Университетский городок КФУ» от 01.07.2015</w:t>
      </w:r>
    </w:p>
    <w:p w:rsidR="00C835CA" w:rsidRDefault="00C835CA"/>
    <w:p w:rsidR="00E92D4B" w:rsidRPr="006670D6" w:rsidRDefault="00E92D4B" w:rsidP="00E92D4B">
      <w:pPr>
        <w:spacing w:after="0" w:line="240" w:lineRule="auto"/>
        <w:jc w:val="center"/>
        <w:rPr>
          <w:rFonts w:ascii="Times New Roman" w:hAnsi="Times New Roman" w:cs="Times New Roman"/>
          <w:b/>
          <w:sz w:val="28"/>
          <w:szCs w:val="28"/>
        </w:rPr>
      </w:pPr>
      <w:r w:rsidRPr="006670D6">
        <w:rPr>
          <w:rFonts w:ascii="Times New Roman" w:hAnsi="Times New Roman" w:cs="Times New Roman"/>
          <w:b/>
          <w:sz w:val="28"/>
          <w:szCs w:val="28"/>
        </w:rPr>
        <w:t xml:space="preserve">Регламент взаимодействия правления и членов ЖСК </w:t>
      </w:r>
      <w:r>
        <w:rPr>
          <w:rFonts w:ascii="Times New Roman" w:hAnsi="Times New Roman" w:cs="Times New Roman"/>
          <w:b/>
          <w:sz w:val="28"/>
          <w:szCs w:val="28"/>
        </w:rPr>
        <w:t xml:space="preserve">«Университетский городок КФУ» </w:t>
      </w:r>
      <w:r w:rsidRPr="006670D6">
        <w:rPr>
          <w:rFonts w:ascii="Times New Roman" w:hAnsi="Times New Roman" w:cs="Times New Roman"/>
          <w:b/>
          <w:sz w:val="28"/>
          <w:szCs w:val="28"/>
        </w:rPr>
        <w:t>по электронной почте</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 xml:space="preserve">1. Электронной почтой правления ЖСК </w:t>
      </w:r>
      <w:r>
        <w:rPr>
          <w:rFonts w:ascii="Times New Roman" w:hAnsi="Times New Roman" w:cs="Times New Roman"/>
          <w:sz w:val="28"/>
          <w:szCs w:val="28"/>
        </w:rPr>
        <w:t xml:space="preserve">«Университетский городок КФУ» (далее - ЖСК) </w:t>
      </w:r>
      <w:r w:rsidRPr="006670D6">
        <w:rPr>
          <w:rFonts w:ascii="Times New Roman" w:hAnsi="Times New Roman" w:cs="Times New Roman"/>
          <w:sz w:val="28"/>
          <w:szCs w:val="28"/>
        </w:rPr>
        <w:t xml:space="preserve">для целей взаимодействия с членами ЖСК является </w:t>
      </w:r>
      <w:r>
        <w:rPr>
          <w:rFonts w:ascii="Times New Roman" w:hAnsi="Times New Roman" w:cs="Times New Roman"/>
          <w:sz w:val="28"/>
          <w:szCs w:val="28"/>
        </w:rPr>
        <w:t xml:space="preserve">электронный адрес - </w:t>
      </w:r>
      <w:hyperlink r:id="rId6" w:history="1">
        <w:r w:rsidRPr="006670D6">
          <w:rPr>
            <w:rStyle w:val="af2"/>
            <w:rFonts w:ascii="Times New Roman" w:hAnsi="Times New Roman" w:cs="Times New Roman"/>
            <w:sz w:val="28"/>
            <w:szCs w:val="28"/>
            <w:lang w:val="en-US"/>
          </w:rPr>
          <w:t>zhsk</w:t>
        </w:r>
        <w:r w:rsidRPr="006670D6">
          <w:rPr>
            <w:rStyle w:val="af2"/>
            <w:rFonts w:ascii="Times New Roman" w:hAnsi="Times New Roman" w:cs="Times New Roman"/>
            <w:sz w:val="28"/>
            <w:szCs w:val="28"/>
          </w:rPr>
          <w:t>.</w:t>
        </w:r>
        <w:r w:rsidRPr="006670D6">
          <w:rPr>
            <w:rStyle w:val="af2"/>
            <w:rFonts w:ascii="Times New Roman" w:hAnsi="Times New Roman" w:cs="Times New Roman"/>
            <w:sz w:val="28"/>
            <w:szCs w:val="28"/>
            <w:lang w:val="en-US"/>
          </w:rPr>
          <w:t>kfu</w:t>
        </w:r>
        <w:r w:rsidRPr="006670D6">
          <w:rPr>
            <w:rStyle w:val="af2"/>
            <w:rFonts w:ascii="Times New Roman" w:hAnsi="Times New Roman" w:cs="Times New Roman"/>
            <w:sz w:val="28"/>
            <w:szCs w:val="28"/>
          </w:rPr>
          <w:t>@</w:t>
        </w:r>
        <w:r w:rsidRPr="006670D6">
          <w:rPr>
            <w:rStyle w:val="af2"/>
            <w:rFonts w:ascii="Times New Roman" w:hAnsi="Times New Roman" w:cs="Times New Roman"/>
            <w:sz w:val="28"/>
            <w:szCs w:val="28"/>
            <w:lang w:val="en-US"/>
          </w:rPr>
          <w:t>mail</w:t>
        </w:r>
        <w:r w:rsidRPr="006670D6">
          <w:rPr>
            <w:rStyle w:val="af2"/>
            <w:rFonts w:ascii="Times New Roman" w:hAnsi="Times New Roman" w:cs="Times New Roman"/>
            <w:sz w:val="28"/>
            <w:szCs w:val="28"/>
          </w:rPr>
          <w:t>.</w:t>
        </w:r>
        <w:r w:rsidRPr="006670D6">
          <w:rPr>
            <w:rStyle w:val="af2"/>
            <w:rFonts w:ascii="Times New Roman" w:hAnsi="Times New Roman" w:cs="Times New Roman"/>
            <w:sz w:val="28"/>
            <w:szCs w:val="28"/>
            <w:lang w:val="en-US"/>
          </w:rPr>
          <w:t>ru</w:t>
        </w:r>
      </w:hyperlink>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2. Члены ЖСК могут адресовать любой вопрос на электронную почту правления ЖСК.</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 xml:space="preserve">3. </w:t>
      </w:r>
      <w:proofErr w:type="gramStart"/>
      <w:r w:rsidRPr="006670D6">
        <w:rPr>
          <w:rFonts w:ascii="Times New Roman" w:hAnsi="Times New Roman" w:cs="Times New Roman"/>
          <w:sz w:val="28"/>
          <w:szCs w:val="28"/>
        </w:rPr>
        <w:t>У каждого члена ЖСК должна быть электронная почта для целей взаимодействия с правлением ЖСК, сведения о которой он должен предоставить в правление ЖСК.</w:t>
      </w:r>
      <w:proofErr w:type="gramEnd"/>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4. Правление ЖСК ведет Реестр электронных почтовых адресов членов ЖСК (далее - Реестр).</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5. Каждый член ЖСК самостоятельно отвечает за актуальность электронной почты, предоставленной им для внесения в Реестр. Об изменении своей электронной почты член ЖСК д</w:t>
      </w:r>
      <w:r>
        <w:rPr>
          <w:rFonts w:ascii="Times New Roman" w:hAnsi="Times New Roman" w:cs="Times New Roman"/>
          <w:sz w:val="28"/>
          <w:szCs w:val="28"/>
        </w:rPr>
        <w:t>олжен уведомить правление ЖСК в течение</w:t>
      </w:r>
      <w:r w:rsidRPr="006670D6">
        <w:rPr>
          <w:rFonts w:ascii="Times New Roman" w:hAnsi="Times New Roman" w:cs="Times New Roman"/>
          <w:sz w:val="28"/>
          <w:szCs w:val="28"/>
        </w:rPr>
        <w:t xml:space="preserve"> 10 дней.</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6. Каждый член ЖСК обязуется не менее 1 раза в неделю проверять электронную почту, сведения о которой занесены в Реестр, и знакомиться с содержанием писем, присланных правлением ЖСК.</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7</w:t>
      </w:r>
      <w:r>
        <w:rPr>
          <w:rFonts w:ascii="Times New Roman" w:hAnsi="Times New Roman" w:cs="Times New Roman"/>
          <w:sz w:val="28"/>
          <w:szCs w:val="28"/>
        </w:rPr>
        <w:t xml:space="preserve">. Направляемые </w:t>
      </w:r>
      <w:r w:rsidRPr="006670D6">
        <w:rPr>
          <w:rFonts w:ascii="Times New Roman" w:hAnsi="Times New Roman" w:cs="Times New Roman"/>
          <w:sz w:val="28"/>
          <w:szCs w:val="28"/>
        </w:rPr>
        <w:t xml:space="preserve">правлением ЖСК уведомления на указанную в Реестре электронную почту члена ЖСК </w:t>
      </w:r>
      <w:r>
        <w:rPr>
          <w:rFonts w:ascii="Times New Roman" w:hAnsi="Times New Roman" w:cs="Times New Roman"/>
          <w:sz w:val="28"/>
          <w:szCs w:val="28"/>
        </w:rPr>
        <w:t>приравниваются к письменно</w:t>
      </w:r>
      <w:r w:rsidRPr="006670D6">
        <w:rPr>
          <w:rFonts w:ascii="Times New Roman" w:hAnsi="Times New Roman" w:cs="Times New Roman"/>
          <w:sz w:val="28"/>
          <w:szCs w:val="28"/>
        </w:rPr>
        <w:t>му уведомлению члена ЖСК.</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8. Правление ЖСК обязано уведомлять членов ЖСК по электронной почте:</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 о конференциях членов ЖСК;</w:t>
      </w:r>
    </w:p>
    <w:p w:rsidR="00E92D4B" w:rsidRPr="006670D6"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 о повестке конференции;</w:t>
      </w:r>
    </w:p>
    <w:p w:rsidR="00E92D4B" w:rsidRDefault="00E92D4B" w:rsidP="00E92D4B">
      <w:pPr>
        <w:spacing w:after="0" w:line="240" w:lineRule="auto"/>
        <w:jc w:val="both"/>
        <w:rPr>
          <w:rFonts w:ascii="Times New Roman" w:hAnsi="Times New Roman" w:cs="Times New Roman"/>
          <w:sz w:val="28"/>
          <w:szCs w:val="28"/>
        </w:rPr>
      </w:pPr>
      <w:r w:rsidRPr="006670D6">
        <w:rPr>
          <w:rFonts w:ascii="Times New Roman" w:hAnsi="Times New Roman" w:cs="Times New Roman"/>
          <w:sz w:val="28"/>
          <w:szCs w:val="28"/>
        </w:rPr>
        <w:t xml:space="preserve">- об иных мероприятиях, требующих участия </w:t>
      </w:r>
      <w:r>
        <w:rPr>
          <w:rFonts w:ascii="Times New Roman" w:hAnsi="Times New Roman" w:cs="Times New Roman"/>
          <w:sz w:val="28"/>
          <w:szCs w:val="28"/>
        </w:rPr>
        <w:t>членов ЖСК;</w:t>
      </w:r>
    </w:p>
    <w:p w:rsidR="00E92D4B" w:rsidRDefault="00E92D4B" w:rsidP="00E92D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 документах, требующих ознакомления с ними членов ЖСК;</w:t>
      </w:r>
    </w:p>
    <w:p w:rsidR="00E92D4B" w:rsidRPr="00614AAB" w:rsidRDefault="00E92D4B" w:rsidP="00E92D4B">
      <w:pPr>
        <w:spacing w:after="0" w:line="240" w:lineRule="auto"/>
        <w:jc w:val="both"/>
        <w:rPr>
          <w:rFonts w:ascii="Times New Roman" w:hAnsi="Times New Roman" w:cs="Times New Roman"/>
          <w:sz w:val="28"/>
          <w:szCs w:val="28"/>
        </w:rPr>
      </w:pPr>
      <w:r w:rsidRPr="00614AAB">
        <w:rPr>
          <w:rFonts w:ascii="Times New Roman" w:hAnsi="Times New Roman" w:cs="Times New Roman"/>
          <w:sz w:val="28"/>
          <w:szCs w:val="28"/>
        </w:rPr>
        <w:t>- о документах, требующих рассмотрения и утверждения конференцией членов ЖСК.</w:t>
      </w:r>
    </w:p>
    <w:p w:rsidR="00E474C4" w:rsidRDefault="00E474C4"/>
    <w:sectPr w:rsidR="00E474C4" w:rsidSect="00C835CA">
      <w:headerReference w:type="default" r:id="rId7"/>
      <w:pgSz w:w="11906" w:h="16838"/>
      <w:pgMar w:top="1134" w:right="1134" w:bottom="1134" w:left="1134" w:header="709"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A4" w:rsidRDefault="001942A4" w:rsidP="00C835CA">
      <w:pPr>
        <w:spacing w:after="0" w:line="240" w:lineRule="auto"/>
      </w:pPr>
      <w:r>
        <w:separator/>
      </w:r>
    </w:p>
  </w:endnote>
  <w:endnote w:type="continuationSeparator" w:id="0">
    <w:p w:rsidR="001942A4" w:rsidRDefault="001942A4" w:rsidP="00C8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A4" w:rsidRDefault="001942A4" w:rsidP="00C835CA">
      <w:pPr>
        <w:spacing w:after="0" w:line="240" w:lineRule="auto"/>
      </w:pPr>
      <w:r>
        <w:separator/>
      </w:r>
    </w:p>
  </w:footnote>
  <w:footnote w:type="continuationSeparator" w:id="0">
    <w:p w:rsidR="001942A4" w:rsidRDefault="001942A4" w:rsidP="00C8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3080"/>
      <w:docPartObj>
        <w:docPartGallery w:val="Page Numbers (Top of Page)"/>
        <w:docPartUnique/>
      </w:docPartObj>
    </w:sdtPr>
    <w:sdtContent>
      <w:p w:rsidR="00C835CA" w:rsidRDefault="001A1E41">
        <w:pPr>
          <w:pStyle w:val="ae"/>
          <w:jc w:val="right"/>
        </w:pPr>
        <w:r>
          <w:fldChar w:fldCharType="begin"/>
        </w:r>
        <w:r w:rsidR="00D338B9">
          <w:instrText>PAGE</w:instrText>
        </w:r>
        <w:r>
          <w:fldChar w:fldCharType="separate"/>
        </w:r>
        <w:r w:rsidR="00EA6DDA">
          <w:rPr>
            <w:noProof/>
          </w:rPr>
          <w:t>7</w:t>
        </w:r>
        <w:r>
          <w:fldChar w:fldCharType="end"/>
        </w:r>
      </w:p>
    </w:sdtContent>
  </w:sdt>
  <w:p w:rsidR="00C835CA" w:rsidRDefault="00C835CA">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35CA"/>
    <w:rsid w:val="001942A4"/>
    <w:rsid w:val="001A1E41"/>
    <w:rsid w:val="00C835CA"/>
    <w:rsid w:val="00D338B9"/>
    <w:rsid w:val="00E474C4"/>
    <w:rsid w:val="00E92D4B"/>
    <w:rsid w:val="00EA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51"/>
    <w:pPr>
      <w:suppressAutoHyphens/>
      <w:spacing w:after="20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C1334"/>
  </w:style>
  <w:style w:type="character" w:customStyle="1" w:styleId="a4">
    <w:name w:val="Нижний колонтитул Знак"/>
    <w:basedOn w:val="a0"/>
    <w:uiPriority w:val="99"/>
    <w:semiHidden/>
    <w:rsid w:val="00AC1334"/>
  </w:style>
  <w:style w:type="character" w:customStyle="1" w:styleId="a5">
    <w:name w:val="Текст сноски Знак"/>
    <w:basedOn w:val="a0"/>
    <w:uiPriority w:val="99"/>
    <w:semiHidden/>
    <w:rsid w:val="00F00CEB"/>
    <w:rPr>
      <w:sz w:val="20"/>
      <w:szCs w:val="20"/>
    </w:rPr>
  </w:style>
  <w:style w:type="character" w:styleId="a6">
    <w:name w:val="footnote reference"/>
    <w:basedOn w:val="a0"/>
    <w:uiPriority w:val="99"/>
    <w:semiHidden/>
    <w:unhideWhenUsed/>
    <w:rsid w:val="00F00CEB"/>
    <w:rPr>
      <w:vertAlign w:val="superscript"/>
    </w:rPr>
  </w:style>
  <w:style w:type="paragraph" w:customStyle="1" w:styleId="a7">
    <w:name w:val="Заголовок"/>
    <w:basedOn w:val="a"/>
    <w:next w:val="a8"/>
    <w:rsid w:val="00C835CA"/>
    <w:pPr>
      <w:keepNext/>
      <w:spacing w:before="240" w:after="120"/>
    </w:pPr>
    <w:rPr>
      <w:rFonts w:ascii="Liberation Sans" w:eastAsia="Microsoft YaHei" w:hAnsi="Liberation Sans" w:cs="Mangal"/>
      <w:sz w:val="28"/>
      <w:szCs w:val="28"/>
    </w:rPr>
  </w:style>
  <w:style w:type="paragraph" w:styleId="a8">
    <w:name w:val="Body Text"/>
    <w:basedOn w:val="a"/>
    <w:rsid w:val="00C835CA"/>
    <w:pPr>
      <w:spacing w:after="140" w:line="288" w:lineRule="auto"/>
    </w:pPr>
  </w:style>
  <w:style w:type="paragraph" w:styleId="a9">
    <w:name w:val="List"/>
    <w:basedOn w:val="a8"/>
    <w:rsid w:val="00C835CA"/>
    <w:rPr>
      <w:rFonts w:cs="Mangal"/>
    </w:rPr>
  </w:style>
  <w:style w:type="paragraph" w:styleId="aa">
    <w:name w:val="Title"/>
    <w:basedOn w:val="a"/>
    <w:rsid w:val="00C835CA"/>
    <w:pPr>
      <w:suppressLineNumbers/>
      <w:spacing w:before="120" w:after="120"/>
    </w:pPr>
    <w:rPr>
      <w:rFonts w:cs="Mangal"/>
      <w:i/>
      <w:iCs/>
      <w:sz w:val="24"/>
      <w:szCs w:val="24"/>
    </w:rPr>
  </w:style>
  <w:style w:type="paragraph" w:styleId="ab">
    <w:name w:val="index heading"/>
    <w:basedOn w:val="a"/>
    <w:rsid w:val="00C835CA"/>
    <w:pPr>
      <w:suppressLineNumbers/>
    </w:pPr>
    <w:rPr>
      <w:rFonts w:cs="Mangal"/>
    </w:rPr>
  </w:style>
  <w:style w:type="paragraph" w:customStyle="1" w:styleId="ac">
    <w:name w:val="Заглавие"/>
    <w:basedOn w:val="a"/>
    <w:rsid w:val="00C835CA"/>
    <w:pPr>
      <w:suppressLineNumbers/>
      <w:spacing w:before="120" w:after="120"/>
    </w:pPr>
    <w:rPr>
      <w:rFonts w:cs="Mangal"/>
      <w:i/>
      <w:iCs/>
      <w:sz w:val="24"/>
      <w:szCs w:val="24"/>
    </w:rPr>
  </w:style>
  <w:style w:type="paragraph" w:customStyle="1" w:styleId="ConsPlusNonformat">
    <w:name w:val="ConsPlusNonformat"/>
    <w:uiPriority w:val="99"/>
    <w:rsid w:val="00565AFF"/>
    <w:pPr>
      <w:widowControl w:val="0"/>
      <w:suppressAutoHyphens/>
      <w:spacing w:line="240" w:lineRule="auto"/>
    </w:pPr>
    <w:rPr>
      <w:rFonts w:ascii="Courier New" w:eastAsiaTheme="minorEastAsia" w:hAnsi="Courier New" w:cs="Courier New"/>
      <w:color w:val="00000A"/>
      <w:sz w:val="22"/>
      <w:szCs w:val="20"/>
      <w:lang w:eastAsia="ru-RU"/>
    </w:rPr>
  </w:style>
  <w:style w:type="paragraph" w:styleId="ad">
    <w:name w:val="List Paragraph"/>
    <w:basedOn w:val="a"/>
    <w:uiPriority w:val="34"/>
    <w:qFormat/>
    <w:rsid w:val="00CA1A43"/>
    <w:pPr>
      <w:ind w:left="720"/>
      <w:contextualSpacing/>
    </w:pPr>
  </w:style>
  <w:style w:type="paragraph" w:styleId="ae">
    <w:name w:val="header"/>
    <w:basedOn w:val="a"/>
    <w:uiPriority w:val="99"/>
    <w:unhideWhenUsed/>
    <w:rsid w:val="00AC1334"/>
    <w:pPr>
      <w:tabs>
        <w:tab w:val="center" w:pos="4677"/>
        <w:tab w:val="right" w:pos="9355"/>
      </w:tabs>
      <w:spacing w:after="0" w:line="240" w:lineRule="auto"/>
    </w:pPr>
  </w:style>
  <w:style w:type="paragraph" w:styleId="af">
    <w:name w:val="footer"/>
    <w:basedOn w:val="a"/>
    <w:uiPriority w:val="99"/>
    <w:semiHidden/>
    <w:unhideWhenUsed/>
    <w:rsid w:val="00AC1334"/>
    <w:pPr>
      <w:tabs>
        <w:tab w:val="center" w:pos="4677"/>
        <w:tab w:val="right" w:pos="9355"/>
      </w:tabs>
      <w:spacing w:after="0" w:line="240" w:lineRule="auto"/>
    </w:pPr>
  </w:style>
  <w:style w:type="paragraph" w:customStyle="1" w:styleId="ConsPlusNormal">
    <w:name w:val="ConsPlusNormal"/>
    <w:rsid w:val="002939F2"/>
    <w:pPr>
      <w:suppressAutoHyphens/>
      <w:spacing w:line="240" w:lineRule="auto"/>
    </w:pPr>
    <w:rPr>
      <w:rFonts w:ascii="Arial" w:eastAsia="Calibri" w:hAnsi="Arial" w:cs="Arial"/>
      <w:color w:val="00000A"/>
      <w:sz w:val="22"/>
      <w:szCs w:val="20"/>
    </w:rPr>
  </w:style>
  <w:style w:type="paragraph" w:styleId="af0">
    <w:name w:val="footnote text"/>
    <w:basedOn w:val="a"/>
    <w:uiPriority w:val="99"/>
    <w:semiHidden/>
    <w:unhideWhenUsed/>
    <w:rsid w:val="00F00CEB"/>
    <w:pPr>
      <w:spacing w:after="0" w:line="240" w:lineRule="auto"/>
    </w:pPr>
    <w:rPr>
      <w:sz w:val="20"/>
      <w:szCs w:val="20"/>
    </w:rPr>
  </w:style>
  <w:style w:type="paragraph" w:customStyle="1" w:styleId="fr-tag">
    <w:name w:val="fr-tag"/>
    <w:basedOn w:val="a"/>
    <w:rsid w:val="002C3910"/>
    <w:pPr>
      <w:spacing w:before="280" w:after="28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2939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E92D4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sk.kfu@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Сергей</cp:lastModifiedBy>
  <cp:revision>2</cp:revision>
  <cp:lastPrinted>2014-10-09T04:44:00Z</cp:lastPrinted>
  <dcterms:created xsi:type="dcterms:W3CDTF">2015-07-27T02:15:00Z</dcterms:created>
  <dcterms:modified xsi:type="dcterms:W3CDTF">2015-07-27T02:15:00Z</dcterms:modified>
  <dc:language>ru-RU</dc:language>
</cp:coreProperties>
</file>