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80" w:rsidRDefault="006C4C76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</w:t>
      </w:r>
      <w:r w:rsidRPr="00694751">
        <w:rPr>
          <w:rFonts w:ascii="Times New Roman" w:hAnsi="Times New Roman" w:cs="Times New Roman"/>
          <w:sz w:val="28"/>
          <w:szCs w:val="28"/>
        </w:rPr>
        <w:t>3</w:t>
      </w:r>
    </w:p>
    <w:p w:rsidR="005D0B80" w:rsidRDefault="006C4C7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5D0B80" w:rsidRDefault="005D0B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5D0B80" w:rsidRDefault="005D0B8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>
        <w:rPr>
          <w:rFonts w:ascii="Times New Roman" w:hAnsi="Times New Roman" w:cs="Times New Roman"/>
          <w:sz w:val="28"/>
          <w:szCs w:val="28"/>
          <w:lang w:val="tt-RU"/>
        </w:rPr>
        <w:t>05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начала конференции: 18 часов 1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конференции: 19 часов </w:t>
      </w:r>
      <w:r>
        <w:rPr>
          <w:rFonts w:ascii="Times New Roman" w:hAnsi="Times New Roman" w:cs="Times New Roman"/>
          <w:sz w:val="28"/>
          <w:szCs w:val="28"/>
          <w:lang w:val="tt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г. Казань, ул. Кремлевская, д. 35 (</w:t>
      </w:r>
      <w:r>
        <w:rPr>
          <w:rFonts w:ascii="Times New Roman" w:hAnsi="Times New Roman" w:cs="Times New Roman"/>
          <w:sz w:val="28"/>
          <w:szCs w:val="28"/>
          <w:lang w:val="tt-RU"/>
        </w:rPr>
        <w:t>учебный корпус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университета), </w:t>
      </w:r>
      <w:r>
        <w:rPr>
          <w:rFonts w:ascii="Times New Roman" w:hAnsi="Times New Roman" w:cs="Times New Roman"/>
          <w:sz w:val="28"/>
          <w:szCs w:val="28"/>
          <w:lang w:val="tt-RU"/>
        </w:rPr>
        <w:t>216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зарегистрировалось 7</w:t>
      </w:r>
      <w:r w:rsidRPr="006947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ЖСК</w:t>
      </w:r>
      <w:r>
        <w:rPr>
          <w:rFonts w:ascii="Times New Roman" w:hAnsi="Times New Roman" w:cs="Times New Roman"/>
          <w:sz w:val="28"/>
          <w:szCs w:val="28"/>
        </w:rPr>
        <w:t>, из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947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ЖСК действовали через представителей на основании доверенностей.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Хашов Андрей Николаевич.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предложением избрания председателя конференции, секретаря конференции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проводящего подсчет голосов участников конференции 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Правления ЖСК С.И. Петрова. Председателем конференции предложено избрать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секретарем — члена Правления ЖСК Р.А. Хасанова, лицом, проводящим подсчет голосов — члена ЖСК Хабибуллину Эльмиру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B80" w:rsidRDefault="005D0B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D0B80" w:rsidRDefault="005D0B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конференции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секретарем конференции - члена Правления ЖСК Р.А. Хасанова, лицом, проводящим подсчет голосов участников конференции —  члена ЖСК Э.К. Хабибуллину.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1. Об утверждении решения</w:t>
      </w:r>
      <w:r>
        <w:rPr>
          <w:sz w:val="28"/>
          <w:szCs w:val="28"/>
        </w:rPr>
        <w:t xml:space="preserve"> о добровольном выходе из членов ЖСК «Университетский городок КФУ» лиц, подавших соответствующие заявления.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lastRenderedPageBreak/>
        <w:t>2. Об избрании ревизионной комиссии ЖСК «Университетский городок КФУ».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 xml:space="preserve">3. </w:t>
      </w:r>
      <w:bookmarkStart w:id="1" w:name="__DdeLink__4115_572370851"/>
      <w:r>
        <w:rPr>
          <w:sz w:val="28"/>
          <w:szCs w:val="28"/>
        </w:rPr>
        <w:t>О</w:t>
      </w:r>
      <w:bookmarkEnd w:id="1"/>
      <w:r>
        <w:rPr>
          <w:sz w:val="28"/>
          <w:szCs w:val="28"/>
        </w:rPr>
        <w:t>б утверждении внесения дополнений в Регламент выбора земельных участков Ж</w:t>
      </w:r>
      <w:r>
        <w:rPr>
          <w:sz w:val="28"/>
          <w:szCs w:val="28"/>
        </w:rPr>
        <w:t>СК «Университетский городок КФУ».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4. Об одобрении договора на подрядные работы по строительству поселка ЖСК «Университетский городок КФУ».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5. Об утверждении срока внесения 3-го паевого взноса членами ЖСК «Университетский городок КФУ».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6. Разное.</w:t>
      </w:r>
    </w:p>
    <w:p w:rsidR="005D0B80" w:rsidRDefault="005D0B80">
      <w:pPr>
        <w:pStyle w:val="fr-tag"/>
        <w:jc w:val="both"/>
        <w:rPr>
          <w:sz w:val="28"/>
          <w:szCs w:val="28"/>
        </w:rPr>
      </w:pP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1. По пер</w:t>
      </w:r>
      <w:r>
        <w:rPr>
          <w:sz w:val="28"/>
          <w:szCs w:val="28"/>
        </w:rPr>
        <w:t>вому вопросу: «Об утверждении решения о добровольном выходе из членов ЖСК лиц, подавших соответствующие заявления».</w:t>
      </w:r>
    </w:p>
    <w:p w:rsidR="005D0B80" w:rsidRDefault="006C4C7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поступлении в правление ЖСК «Университетский городок КФУ» письменных заявлений от членов ЖСК Аюпова Айдара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Маргариты Григорьевны, Сафиуллина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добровольном выходе из числа членов ЖСК «Университетский городок КФУ». Аналогичное заявление было подано в правление ЖСК Анисимовой Ириной Леонидовной, единственной наследницей члена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>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Александровича. Правлением ЖСК было принято решение о вынесении на утверждение конференции членов ЖСК «Университетский городок КФУ» решения о добровольном выходе А.А. Аюпова,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Н.З. Сафиуллина из числа члено</w:t>
      </w:r>
      <w:r>
        <w:rPr>
          <w:rFonts w:ascii="Times New Roman" w:hAnsi="Times New Roman" w:cs="Times New Roman"/>
          <w:sz w:val="28"/>
          <w:szCs w:val="28"/>
        </w:rPr>
        <w:t>в ЖСК. Было предложено утвердить указанное решение.</w:t>
      </w:r>
    </w:p>
    <w:p w:rsidR="005D0B80" w:rsidRDefault="005D0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решение о добровольном выходе из членов ЖСК «Университетский городок КФУ» А.А. Аюп</w:t>
      </w:r>
      <w:r>
        <w:rPr>
          <w:rFonts w:ascii="Times New Roman" w:hAnsi="Times New Roman" w:cs="Times New Roman"/>
          <w:sz w:val="28"/>
          <w:szCs w:val="28"/>
        </w:rPr>
        <w:t xml:space="preserve">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Н.З. Сафиуллина.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2. По второму вопросу: «Об избрании ревизионной комиссии ЖСК».</w:t>
      </w:r>
    </w:p>
    <w:p w:rsidR="005D0B80" w:rsidRDefault="006C4C76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сообщил о том, что полномочия действующей ревизионной комиссии ЖСК истекли и необходимо сформировать новый состав ревизионн</w:t>
      </w:r>
      <w:r>
        <w:rPr>
          <w:sz w:val="28"/>
          <w:szCs w:val="28"/>
        </w:rPr>
        <w:t xml:space="preserve">ой комиссии ЖСК. По причине избрания члена ЖСК Р.Г. </w:t>
      </w:r>
      <w:proofErr w:type="spellStart"/>
      <w:r>
        <w:rPr>
          <w:sz w:val="28"/>
          <w:szCs w:val="28"/>
        </w:rPr>
        <w:t>Салахудинова</w:t>
      </w:r>
      <w:proofErr w:type="spellEnd"/>
      <w:r>
        <w:rPr>
          <w:sz w:val="28"/>
          <w:szCs w:val="28"/>
        </w:rPr>
        <w:t xml:space="preserve"> в правление ЖСК, 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предложил кандидатами на </w:t>
      </w:r>
      <w:r>
        <w:rPr>
          <w:sz w:val="28"/>
          <w:szCs w:val="28"/>
        </w:rPr>
        <w:lastRenderedPageBreak/>
        <w:t xml:space="preserve">избрание в члены ревизионной комиссии нынешних её членов — И.Г. Никитенко и Ф.Ф. </w:t>
      </w:r>
      <w:proofErr w:type="spellStart"/>
      <w:r>
        <w:rPr>
          <w:sz w:val="28"/>
          <w:szCs w:val="28"/>
        </w:rPr>
        <w:t>Адигамову</w:t>
      </w:r>
      <w:proofErr w:type="spellEnd"/>
      <w:r>
        <w:rPr>
          <w:sz w:val="28"/>
          <w:szCs w:val="28"/>
        </w:rPr>
        <w:t>. Новым членом ревизионной комиссии ЖСК предло</w:t>
      </w:r>
      <w:r>
        <w:rPr>
          <w:sz w:val="28"/>
          <w:szCs w:val="28"/>
        </w:rPr>
        <w:t xml:space="preserve">жено избрать члена ЖСК Гареева Булата </w:t>
      </w:r>
      <w:proofErr w:type="spellStart"/>
      <w:r>
        <w:rPr>
          <w:sz w:val="28"/>
          <w:szCs w:val="28"/>
        </w:rPr>
        <w:t>Ирековича</w:t>
      </w:r>
      <w:proofErr w:type="spellEnd"/>
      <w:r>
        <w:rPr>
          <w:sz w:val="28"/>
          <w:szCs w:val="28"/>
        </w:rPr>
        <w:t>. Предложено проголосовать по указанным кандидатурам.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в члены ревизионной комиссии ЖСК </w:t>
      </w:r>
      <w:r>
        <w:rPr>
          <w:rFonts w:ascii="Times New Roman" w:hAnsi="Times New Roman" w:cs="Times New Roman"/>
          <w:sz w:val="28"/>
          <w:szCs w:val="28"/>
        </w:rPr>
        <w:t xml:space="preserve">членов ЖСК «Университетский городок КФУ»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Б.И. Гареева и И.Г. Никитенко.</w:t>
      </w:r>
    </w:p>
    <w:p w:rsidR="005D0B80" w:rsidRDefault="006C4C76">
      <w:pPr>
        <w:pStyle w:val="fr-tag"/>
        <w:jc w:val="both"/>
      </w:pPr>
      <w:r>
        <w:rPr>
          <w:sz w:val="28"/>
          <w:szCs w:val="28"/>
        </w:rPr>
        <w:t>3. По третьему вопросу: «</w:t>
      </w:r>
      <w:bookmarkStart w:id="2" w:name="__DdeLink__4115_5723708512"/>
      <w:r>
        <w:rPr>
          <w:sz w:val="28"/>
          <w:szCs w:val="28"/>
        </w:rPr>
        <w:t>О</w:t>
      </w:r>
      <w:bookmarkEnd w:id="2"/>
      <w:r>
        <w:rPr>
          <w:sz w:val="28"/>
          <w:szCs w:val="28"/>
        </w:rPr>
        <w:t>б утверждении внесения дополнений в Регламент выбора членами ЖСК земельных участков»</w:t>
      </w:r>
    </w:p>
    <w:p w:rsidR="005D0B80" w:rsidRDefault="006C4C76">
      <w:pPr>
        <w:pStyle w:val="fr-tag"/>
        <w:spacing w:before="0" w:after="0"/>
        <w:jc w:val="both"/>
      </w:pPr>
      <w:r>
        <w:rPr>
          <w:sz w:val="28"/>
          <w:szCs w:val="28"/>
        </w:rPr>
        <w:t>Р.А. Хасанов уведомил конференцию о том, что в свете пред</w:t>
      </w:r>
      <w:r>
        <w:rPr>
          <w:sz w:val="28"/>
          <w:szCs w:val="28"/>
        </w:rPr>
        <w:t>стоящих публичных слушаний по проекту планировки земельного участка, переданного ЖСК в безвозмездное пользование, существует необходимость актуализировать положения Регламента выбора членами ЖСК земельных участков. В частности, поскольку в правление ЖСК до</w:t>
      </w:r>
      <w:r>
        <w:rPr>
          <w:sz w:val="28"/>
          <w:szCs w:val="28"/>
        </w:rPr>
        <w:t xml:space="preserve"> сих пор не представлены всеми членами ЖСК платежные документы об оплате ими полностью первого паевого взноса, существует необходимость установления крайнего срока для представления указанных документов.</w:t>
      </w:r>
    </w:p>
    <w:p w:rsidR="005D0B80" w:rsidRDefault="006C4C76">
      <w:pPr>
        <w:pStyle w:val="fr-tag"/>
        <w:spacing w:before="0" w:after="0"/>
        <w:jc w:val="both"/>
      </w:pPr>
      <w:r>
        <w:rPr>
          <w:sz w:val="28"/>
          <w:szCs w:val="28"/>
        </w:rPr>
        <w:t>В связи с вышеуказанным предложено внести дополнение</w:t>
      </w:r>
      <w:r>
        <w:rPr>
          <w:sz w:val="28"/>
          <w:szCs w:val="28"/>
        </w:rPr>
        <w:t xml:space="preserve"> в Регламент выбора членами ЖСК земельных участков виде пункта 4.1. следующего содержания:</w:t>
      </w:r>
    </w:p>
    <w:p w:rsidR="005D0B80" w:rsidRDefault="006C4C76">
      <w:pPr>
        <w:pStyle w:val="fr-tag"/>
        <w:spacing w:before="0" w:after="0"/>
        <w:jc w:val="both"/>
      </w:pP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Указанные в п. 4 настоящего Регламента документы должны быть представлены в правление ЖСК до даты, определённой правлением ЖСК. </w:t>
      </w:r>
      <w:proofErr w:type="gramStart"/>
      <w:r>
        <w:rPr>
          <w:sz w:val="28"/>
          <w:szCs w:val="28"/>
          <w:shd w:val="clear" w:color="auto" w:fill="FFFFFF"/>
        </w:rPr>
        <w:t>Если член ЖСК не представил платёжны</w:t>
      </w:r>
      <w:r>
        <w:rPr>
          <w:sz w:val="28"/>
          <w:szCs w:val="28"/>
          <w:shd w:val="clear" w:color="auto" w:fill="FFFFFF"/>
        </w:rPr>
        <w:t>й документ до установленной даты, то временем оплаты им первого паевого взноса считается 23 часа 59 минут дня, в который оплаченный им первый паевой взнос поступил на расчётный счёт ЖСК».</w:t>
      </w:r>
      <w:proofErr w:type="gramEnd"/>
    </w:p>
    <w:p w:rsidR="005D0B80" w:rsidRDefault="006C4C76">
      <w:pPr>
        <w:pStyle w:val="fr-tag"/>
        <w:spacing w:before="0" w:after="0"/>
        <w:jc w:val="both"/>
      </w:pPr>
      <w:r>
        <w:rPr>
          <w:sz w:val="28"/>
          <w:szCs w:val="28"/>
        </w:rPr>
        <w:tab/>
        <w:t>Поступило предложение утвердить внесение дополнений в Регламент выб</w:t>
      </w:r>
      <w:r>
        <w:rPr>
          <w:sz w:val="28"/>
          <w:szCs w:val="28"/>
        </w:rPr>
        <w:t>ора членами ЖСК земельных участков в виде пункта 4.1. в представленной редакции.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внесение дополнений в Регламент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членами ЖСК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виде пункта 4.1. в представленной редакции.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По четвертому вопросу: «Об одобрении договора на подрядные работы по строительству поселка ЖСК».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конференции членов ЖСК о проведенном правлением ЖСК мониторинге подр</w:t>
      </w:r>
      <w:r>
        <w:rPr>
          <w:rFonts w:ascii="Times New Roman" w:hAnsi="Times New Roman" w:cs="Times New Roman"/>
          <w:sz w:val="28"/>
          <w:szCs w:val="28"/>
        </w:rPr>
        <w:t>ядных организаций для заключения договора подряда на выполнение работ по строительству домов и внутриплощадочной инфраструктуры жилого поселка ЖСК «Университетский городок КФУ».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мониторинга, основанного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законе № 161-ФЗ от 24.07.2008 «О содействии развитию жилищного строительства» (ч. 26 ст. 16.5.) и выработанных правлением ЖСК (отсутствие процедур банкротства, отсутствие проигранных существенных имущественных споров в банке решений арбитражных судов, отс</w:t>
      </w:r>
      <w:r>
        <w:rPr>
          <w:rFonts w:ascii="Times New Roman" w:hAnsi="Times New Roman" w:cs="Times New Roman"/>
          <w:sz w:val="28"/>
          <w:szCs w:val="28"/>
        </w:rPr>
        <w:t>утствие в базе Федеральной службы судебных приставов, в реестрах недобросовестных поставщиков) правление ЖСК предлагает одобрить заключение договора подряда на выполнение работ по строительству жилого поселка ЖСК с обществом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«Строительное Управление Радиант» (ООО «СУ Радиант», ОГРН 1101690060625, ИНН 1655202433).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обсуждения заявили о том, что в базе арбитражных дел присутствует некоторое количество дел, в которых ООО «СУ Радиант» является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ответчиком. В ходе дальнейшего рассмотрения был выяснен несущественный характер данных дел, а также членом ЖСК И.С. Антипиным было указано на приемлемость наличия в базе арбитражных дел отдельных судебных споров с участием субъекта активно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Предложено проголосовать за одобрение заключения договора подряда на выполнение работ по строительству домов и внутриплощадочной инфраструктуры жилого поселка ЖСК «Университетский городок КФУ» между ЖСК «Университетский городок КФУ»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«СУ Радиант» на п</w:t>
      </w:r>
      <w:r>
        <w:rPr>
          <w:rFonts w:ascii="Times New Roman" w:hAnsi="Times New Roman" w:cs="Times New Roman"/>
          <w:sz w:val="28"/>
          <w:szCs w:val="28"/>
        </w:rPr>
        <w:t>риблизительную сумму 450 870 000 (четыреста пятьдесят миллионов восемьсот семьдесят тысяч) рублей.</w:t>
      </w:r>
    </w:p>
    <w:p w:rsidR="005D0B80" w:rsidRDefault="005D0B80">
      <w:pPr>
        <w:widowControl w:val="0"/>
        <w:spacing w:after="0" w:line="240" w:lineRule="auto"/>
        <w:ind w:firstLine="567"/>
        <w:jc w:val="both"/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- 77;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- 2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Пшеничный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С.П.).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одобрить заключение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 подряда на выполнение работ по строительству домов и внутриплощадочной инфраструктуры жилого поселка ЖСК «Университетский городок КФУ» между ЖСК «Университетский городок КФУ»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 Радиант» на приблизительную сумму 450 870 000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(четыреста пятьдеся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миллионов восемьсот семьдесят тысяч) рублей.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 По пятому вопросу: «Об утверждении срока внесения 3-го паевого взноса членами ЖСК».</w:t>
      </w:r>
    </w:p>
    <w:p w:rsidR="005D0B80" w:rsidRDefault="006C4C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конференции членов ЖСК о предложении правления ЖСК установить срок для внесения 3-го очередного паев</w:t>
      </w:r>
      <w:r>
        <w:rPr>
          <w:rFonts w:ascii="Times New Roman" w:hAnsi="Times New Roman" w:cs="Times New Roman"/>
          <w:sz w:val="28"/>
          <w:szCs w:val="28"/>
        </w:rPr>
        <w:t>ого взноса в размере 20% (двадцати процентов) от общего размера пая на 01.12.2016.</w:t>
      </w:r>
    </w:p>
    <w:p w:rsidR="005D0B80" w:rsidRDefault="006C4C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установить срок внесения 3-го паевого взноса членами ЖСК на ближайшей конференции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выполненных за лето 2016 г</w:t>
      </w:r>
      <w:r>
        <w:rPr>
          <w:rFonts w:ascii="Times New Roman" w:hAnsi="Times New Roman" w:cs="Times New Roman"/>
          <w:sz w:val="28"/>
          <w:szCs w:val="28"/>
        </w:rPr>
        <w:t xml:space="preserve">ода работ. От члена ЖСК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предложение вынести на утверждение ближайшей конференции членов ЖСК срока внесения 3-го паевого взноса до 01.11.2016.</w:t>
      </w:r>
    </w:p>
    <w:p w:rsidR="005D0B80" w:rsidRDefault="006C4C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проголосовать за утверждение 01.11.2016 крайним сроком внесения 3-го паево</w:t>
      </w:r>
      <w:r>
        <w:rPr>
          <w:rFonts w:ascii="Times New Roman" w:hAnsi="Times New Roman" w:cs="Times New Roman"/>
          <w:sz w:val="28"/>
          <w:szCs w:val="28"/>
        </w:rPr>
        <w:t>го взноса членами ЖСК на ближайшей конференции членов ЖСК.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- 66;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- 8;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- 5.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вынести на утверждение ближайшей конференции членов ЖСК «Университетский городок КФУ» вопрос об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 </w:t>
      </w:r>
      <w:r>
        <w:rPr>
          <w:rFonts w:ascii="Times New Roman" w:hAnsi="Times New Roman" w:cs="Times New Roman"/>
          <w:sz w:val="28"/>
          <w:szCs w:val="28"/>
        </w:rPr>
        <w:t>01.11.2016 крайним сроком внесения 3-го паевого взноса членами ЖСК.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разном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 вопрос об утверждении окончательной даты внесения первых двух паевых взносов новыми членами ЖСК, на которых не распространяются </w:t>
      </w:r>
      <w:r>
        <w:rPr>
          <w:rFonts w:ascii="Times New Roman" w:hAnsi="Times New Roman" w:cs="Times New Roman"/>
          <w:sz w:val="28"/>
          <w:szCs w:val="28"/>
        </w:rPr>
        <w:t>предыдущие требования об окончательных датах внесения 2-го паевого взноса и санкции за их нарушение.</w:t>
      </w:r>
      <w:proofErr w:type="gramEnd"/>
    </w:p>
    <w:p w:rsidR="005D0B80" w:rsidRDefault="006C4C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bookmarkStart w:id="3" w:name="__DdeLink__2939_1521150582"/>
      <w:bookmarkEnd w:id="3"/>
      <w:r>
        <w:rPr>
          <w:rFonts w:ascii="Times New Roman" w:hAnsi="Times New Roman" w:cs="Times New Roman"/>
          <w:sz w:val="28"/>
          <w:szCs w:val="28"/>
        </w:rPr>
        <w:t>утвердить окончательной датой внесения полностью первых двух паевых взносов новыми членами ЖСК 01.08.2016.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- 78;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- 1 (В.С.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0B80" w:rsidRDefault="005D0B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01.08.2016. окончательной датой внесения полностью первых двух паевых взносов новыми членами ЖСК </w:t>
      </w:r>
    </w:p>
    <w:p w:rsidR="005D0B80" w:rsidRDefault="005D0B80">
      <w:pPr>
        <w:pStyle w:val="fr-tag"/>
        <w:spacing w:before="0" w:after="0"/>
        <w:jc w:val="both"/>
        <w:rPr>
          <w:sz w:val="28"/>
          <w:szCs w:val="28"/>
        </w:rPr>
      </w:pPr>
    </w:p>
    <w:p w:rsidR="005D0B80" w:rsidRDefault="005D0B80">
      <w:pPr>
        <w:pStyle w:val="fr-tag"/>
        <w:spacing w:before="0" w:after="0"/>
        <w:jc w:val="both"/>
        <w:rPr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5D0B80" w:rsidRDefault="006C4C76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</w:t>
      </w:r>
      <w:r>
        <w:rPr>
          <w:rFonts w:ascii="Times New Roman" w:hAnsi="Times New Roman" w:cs="Times New Roman"/>
          <w:sz w:val="28"/>
          <w:szCs w:val="28"/>
        </w:rPr>
        <w:t>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5D0B80" w:rsidRDefault="005D0B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80" w:rsidRDefault="006C4C76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5D0B80" w:rsidRDefault="006C4C76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sectPr w:rsidR="005D0B80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76" w:rsidRDefault="006C4C76">
      <w:pPr>
        <w:spacing w:after="0" w:line="240" w:lineRule="auto"/>
      </w:pPr>
      <w:r>
        <w:separator/>
      </w:r>
    </w:p>
  </w:endnote>
  <w:endnote w:type="continuationSeparator" w:id="0">
    <w:p w:rsidR="006C4C76" w:rsidRDefault="006C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76" w:rsidRDefault="006C4C76">
      <w:pPr>
        <w:spacing w:after="0" w:line="240" w:lineRule="auto"/>
      </w:pPr>
      <w:r>
        <w:separator/>
      </w:r>
    </w:p>
  </w:footnote>
  <w:footnote w:type="continuationSeparator" w:id="0">
    <w:p w:rsidR="006C4C76" w:rsidRDefault="006C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22552"/>
      <w:docPartObj>
        <w:docPartGallery w:val="Page Numbers (Top of Page)"/>
        <w:docPartUnique/>
      </w:docPartObj>
    </w:sdtPr>
    <w:sdtEndPr/>
    <w:sdtContent>
      <w:p w:rsidR="005D0B80" w:rsidRDefault="006C4C76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4751">
          <w:rPr>
            <w:noProof/>
          </w:rPr>
          <w:t>5</w:t>
        </w:r>
        <w:r>
          <w:fldChar w:fldCharType="end"/>
        </w:r>
      </w:p>
    </w:sdtContent>
  </w:sdt>
  <w:p w:rsidR="005D0B80" w:rsidRDefault="005D0B8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0"/>
    <w:rsid w:val="005D0B80"/>
    <w:rsid w:val="00694751"/>
    <w:rsid w:val="006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2014-10-09T04:44:00Z</cp:lastPrinted>
  <dcterms:created xsi:type="dcterms:W3CDTF">2016-08-24T05:07:00Z</dcterms:created>
  <dcterms:modified xsi:type="dcterms:W3CDTF">2016-08-24T05:07:00Z</dcterms:modified>
  <dc:language>ru-RU</dc:language>
</cp:coreProperties>
</file>