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33" w:rsidRPr="00472345" w:rsidRDefault="00B67C8B">
      <w:pPr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472345">
        <w:rPr>
          <w:rFonts w:ascii="Times New Roman" w:hAnsi="Times New Roman" w:cs="Times New Roman"/>
          <w:sz w:val="28"/>
          <w:szCs w:val="28"/>
        </w:rPr>
        <w:t>4</w:t>
      </w:r>
    </w:p>
    <w:p w:rsidR="00B34233" w:rsidRDefault="00B67C8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B34233" w:rsidRDefault="00B342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7234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72345">
        <w:rPr>
          <w:rFonts w:ascii="Times New Roman" w:hAnsi="Times New Roman" w:cs="Times New Roman"/>
          <w:sz w:val="28"/>
          <w:szCs w:val="28"/>
          <w:lang w:val="tt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B34233" w:rsidRDefault="00B3423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 w:rsidR="00D10033">
        <w:rPr>
          <w:rFonts w:ascii="Times New Roman" w:hAnsi="Times New Roman" w:cs="Times New Roman"/>
          <w:sz w:val="28"/>
          <w:szCs w:val="28"/>
          <w:lang w:val="tt-RU"/>
        </w:rPr>
        <w:t>15</w:t>
      </w:r>
    </w:p>
    <w:p w:rsidR="00B34233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начала конференции: 18 часов 1</w:t>
      </w:r>
      <w:r w:rsidR="00D10033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34233" w:rsidRDefault="00D1003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окончания конференции: 20</w:t>
      </w:r>
      <w:r w:rsidR="00B67C8B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B67C8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34233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</w:t>
      </w:r>
      <w:r w:rsidR="00386547">
        <w:rPr>
          <w:rFonts w:ascii="Times New Roman" w:hAnsi="Times New Roman" w:cs="Times New Roman"/>
          <w:sz w:val="28"/>
          <w:szCs w:val="28"/>
        </w:rPr>
        <w:t>. Казань, ул. Кремлевская, д. 16А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6547">
        <w:rPr>
          <w:rFonts w:ascii="Times New Roman" w:hAnsi="Times New Roman" w:cs="Times New Roman"/>
          <w:sz w:val="28"/>
          <w:szCs w:val="28"/>
          <w:lang w:val="tt-RU"/>
        </w:rPr>
        <w:t>учебное здание №12</w:t>
      </w:r>
      <w:r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университета), </w:t>
      </w:r>
      <w:r w:rsidR="00386547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233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86547">
        <w:rPr>
          <w:rFonts w:ascii="Times New Roman" w:hAnsi="Times New Roman" w:cs="Times New Roman"/>
          <w:sz w:val="28"/>
          <w:szCs w:val="28"/>
        </w:rPr>
        <w:t xml:space="preserve">конференции зарегистрировалось </w:t>
      </w:r>
      <w:r w:rsidRPr="00472345">
        <w:rPr>
          <w:rFonts w:ascii="Times New Roman" w:hAnsi="Times New Roman" w:cs="Times New Roman"/>
          <w:sz w:val="28"/>
          <w:szCs w:val="28"/>
        </w:rPr>
        <w:t>9</w:t>
      </w:r>
      <w:r w:rsidR="003865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лен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8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ЖСК, из которых </w:t>
      </w:r>
      <w:r w:rsidR="003865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члена ЖСК действовали через представителей на основании доверенностей.</w:t>
      </w:r>
    </w:p>
    <w:p w:rsidR="00B34233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</w:t>
      </w:r>
      <w:r w:rsidR="00386547">
        <w:rPr>
          <w:rFonts w:ascii="Times New Roman" w:hAnsi="Times New Roman" w:cs="Times New Roman"/>
          <w:sz w:val="28"/>
          <w:szCs w:val="28"/>
        </w:rPr>
        <w:t>рьевич</w:t>
      </w:r>
      <w:proofErr w:type="spellEnd"/>
      <w:r w:rsidR="00386547">
        <w:rPr>
          <w:rFonts w:ascii="Times New Roman" w:hAnsi="Times New Roman" w:cs="Times New Roman"/>
          <w:sz w:val="28"/>
          <w:szCs w:val="28"/>
        </w:rPr>
        <w:t xml:space="preserve">, Хасанов </w:t>
      </w:r>
      <w:proofErr w:type="spellStart"/>
      <w:r w:rsidR="00386547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38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547">
        <w:rPr>
          <w:rFonts w:ascii="Times New Roman" w:hAnsi="Times New Roman" w:cs="Times New Roman"/>
          <w:sz w:val="28"/>
          <w:szCs w:val="28"/>
        </w:rPr>
        <w:t>Аухатович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34233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 предложением избрания председателя конференции, секретаря конференции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проводящего подсчет голосов участников конференции слушали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Правления ЖСК С.И. Петрова. Председателем конференции предложено избрать председателя Правления ЖСК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секретарем — члена Правления ЖСК Р.А. Хасанова, лицом, проводящим подсчет голосов — члена ЖСК </w:t>
      </w:r>
      <w:proofErr w:type="spellStart"/>
      <w:r w:rsidR="00386547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386547">
        <w:rPr>
          <w:rFonts w:ascii="Times New Roman" w:hAnsi="Times New Roman" w:cs="Times New Roman"/>
          <w:sz w:val="28"/>
          <w:szCs w:val="28"/>
        </w:rPr>
        <w:t xml:space="preserve"> Руслана Борисовича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233" w:rsidRDefault="00B342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B34233" w:rsidRDefault="00B342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конференции Председателя Правления ЖСК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секретарем конференции - члена Правления ЖСК Р.А. Хасанова, лицом, проводящим подсчет голосов участников конференции —  члена ЖСК </w:t>
      </w:r>
      <w:r w:rsidR="00386547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386547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233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34233" w:rsidRDefault="00386547">
      <w:pPr>
        <w:pStyle w:val="fr-tag"/>
        <w:jc w:val="both"/>
      </w:pPr>
      <w:r>
        <w:rPr>
          <w:sz w:val="28"/>
          <w:szCs w:val="28"/>
        </w:rPr>
        <w:t>1. Утверждение</w:t>
      </w:r>
      <w:r w:rsidR="00B67C8B">
        <w:rPr>
          <w:sz w:val="28"/>
          <w:szCs w:val="28"/>
        </w:rPr>
        <w:t xml:space="preserve"> решения о добровольном выходе из членов ЖСК «Университетский городок КФУ» лиц, подавших соответствующие заявления.</w:t>
      </w:r>
    </w:p>
    <w:p w:rsidR="00B34233" w:rsidRDefault="00B67C8B">
      <w:pPr>
        <w:pStyle w:val="fr-tag"/>
        <w:jc w:val="both"/>
      </w:pPr>
      <w:r>
        <w:rPr>
          <w:sz w:val="28"/>
          <w:szCs w:val="28"/>
        </w:rPr>
        <w:lastRenderedPageBreak/>
        <w:t xml:space="preserve">2. </w:t>
      </w:r>
      <w:r w:rsidR="00386547">
        <w:rPr>
          <w:sz w:val="28"/>
          <w:szCs w:val="28"/>
        </w:rPr>
        <w:t>Принятие решения о приеме граждан в члены</w:t>
      </w:r>
      <w:r>
        <w:rPr>
          <w:sz w:val="28"/>
          <w:szCs w:val="28"/>
        </w:rPr>
        <w:t xml:space="preserve"> ЖСК «Университетский городок КФУ».</w:t>
      </w:r>
    </w:p>
    <w:p w:rsidR="00B34233" w:rsidRDefault="00B67C8B">
      <w:pPr>
        <w:pStyle w:val="fr-tag"/>
        <w:jc w:val="both"/>
      </w:pPr>
      <w:r>
        <w:rPr>
          <w:sz w:val="28"/>
          <w:szCs w:val="28"/>
        </w:rPr>
        <w:t xml:space="preserve">3. </w:t>
      </w:r>
      <w:r w:rsidR="00386547">
        <w:rPr>
          <w:sz w:val="28"/>
          <w:szCs w:val="28"/>
        </w:rPr>
        <w:t>Отчет о состоянии дел</w:t>
      </w:r>
      <w:r>
        <w:rPr>
          <w:sz w:val="28"/>
          <w:szCs w:val="28"/>
        </w:rPr>
        <w:t xml:space="preserve"> ЖСК «Университетский городок КФУ»</w:t>
      </w:r>
      <w:r w:rsidR="00386547">
        <w:rPr>
          <w:sz w:val="28"/>
          <w:szCs w:val="28"/>
        </w:rPr>
        <w:t xml:space="preserve"> на 05.10.2016</w:t>
      </w:r>
      <w:r>
        <w:rPr>
          <w:sz w:val="28"/>
          <w:szCs w:val="28"/>
        </w:rPr>
        <w:t>.</w:t>
      </w:r>
    </w:p>
    <w:p w:rsidR="00B34233" w:rsidRPr="00F8543F" w:rsidRDefault="00B67C8B">
      <w:pPr>
        <w:pStyle w:val="fr-tag"/>
        <w:jc w:val="both"/>
        <w:rPr>
          <w:sz w:val="28"/>
          <w:szCs w:val="28"/>
        </w:rPr>
      </w:pPr>
      <w:r w:rsidRPr="00F8543F">
        <w:rPr>
          <w:sz w:val="28"/>
          <w:szCs w:val="28"/>
        </w:rPr>
        <w:t xml:space="preserve">4. </w:t>
      </w:r>
      <w:r w:rsidR="00F8543F" w:rsidRPr="00F8543F">
        <w:rPr>
          <w:sz w:val="28"/>
          <w:szCs w:val="28"/>
          <w:lang w:val="tt-RU"/>
        </w:rPr>
        <w:t>Утвер</w:t>
      </w:r>
      <w:proofErr w:type="spellStart"/>
      <w:r w:rsidR="00F8543F" w:rsidRPr="00F8543F">
        <w:rPr>
          <w:sz w:val="28"/>
          <w:szCs w:val="28"/>
        </w:rPr>
        <w:t>ждение</w:t>
      </w:r>
      <w:proofErr w:type="spellEnd"/>
      <w:r w:rsidR="00F8543F" w:rsidRPr="00F8543F">
        <w:rPr>
          <w:sz w:val="28"/>
          <w:szCs w:val="28"/>
        </w:rPr>
        <w:t xml:space="preserve"> дополнительного соглашения к договору на выполнение проектных работ № 02-15 от 17.08.15 между ЖСК и ООО «Ай Пи Групп»</w:t>
      </w:r>
      <w:r w:rsidRPr="00F8543F">
        <w:rPr>
          <w:sz w:val="28"/>
          <w:szCs w:val="28"/>
        </w:rPr>
        <w:t>.</w:t>
      </w:r>
    </w:p>
    <w:p w:rsidR="008717D7" w:rsidRDefault="00B67C8B">
      <w:pPr>
        <w:pStyle w:val="fr-tag"/>
        <w:jc w:val="both"/>
        <w:rPr>
          <w:sz w:val="28"/>
          <w:szCs w:val="28"/>
          <w:lang w:val="tt-RU"/>
        </w:rPr>
      </w:pPr>
      <w:r w:rsidRPr="008717D7">
        <w:rPr>
          <w:sz w:val="28"/>
          <w:szCs w:val="28"/>
        </w:rPr>
        <w:t xml:space="preserve">5. </w:t>
      </w:r>
      <w:r w:rsidR="008717D7">
        <w:rPr>
          <w:sz w:val="28"/>
          <w:szCs w:val="28"/>
          <w:lang w:val="tt-RU"/>
        </w:rPr>
        <w:t>Об изменениях, внесенных в Федеральный закон от 24.07.2008</w:t>
      </w:r>
      <w:r w:rsidR="008717D7" w:rsidRPr="008717D7">
        <w:rPr>
          <w:sz w:val="28"/>
          <w:szCs w:val="28"/>
          <w:lang w:val="tt-RU"/>
        </w:rPr>
        <w:t xml:space="preserve"> №</w:t>
      </w:r>
      <w:r w:rsidR="008717D7">
        <w:rPr>
          <w:sz w:val="28"/>
          <w:szCs w:val="28"/>
          <w:lang w:val="tt-RU"/>
        </w:rPr>
        <w:t xml:space="preserve"> </w:t>
      </w:r>
      <w:r w:rsidR="008717D7" w:rsidRPr="008717D7">
        <w:rPr>
          <w:sz w:val="28"/>
          <w:szCs w:val="28"/>
          <w:lang w:val="tt-RU"/>
        </w:rPr>
        <w:t>161</w:t>
      </w:r>
      <w:r w:rsidR="008717D7">
        <w:rPr>
          <w:sz w:val="28"/>
          <w:szCs w:val="28"/>
          <w:lang w:val="tt-RU"/>
        </w:rPr>
        <w:t>-ФЗ</w:t>
      </w:r>
      <w:r w:rsidR="008717D7" w:rsidRPr="008717D7">
        <w:rPr>
          <w:sz w:val="28"/>
          <w:szCs w:val="28"/>
          <w:lang w:val="tt-RU"/>
        </w:rPr>
        <w:t xml:space="preserve"> «О содействии развитию жилищного строительства».</w:t>
      </w:r>
    </w:p>
    <w:p w:rsidR="008717D7" w:rsidRDefault="008717D7">
      <w:pPr>
        <w:pStyle w:val="fr-tag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Отчет о геологических изысканиях на земельном участке Ж</w:t>
      </w:r>
      <w:r w:rsidR="00944566">
        <w:rPr>
          <w:sz w:val="28"/>
          <w:szCs w:val="28"/>
          <w:lang w:val="tt-RU"/>
        </w:rPr>
        <w:t xml:space="preserve">СК </w:t>
      </w:r>
      <w:r w:rsidR="00944566" w:rsidRPr="00944566">
        <w:rPr>
          <w:sz w:val="28"/>
          <w:szCs w:val="28"/>
          <w:lang w:val="tt-RU"/>
        </w:rPr>
        <w:t>«</w:t>
      </w:r>
      <w:r w:rsidR="00944566">
        <w:rPr>
          <w:sz w:val="28"/>
          <w:szCs w:val="28"/>
          <w:lang w:val="tt-RU"/>
        </w:rPr>
        <w:t>Университетский городок КФУ</w:t>
      </w:r>
      <w:r w:rsidR="00944566"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>.</w:t>
      </w:r>
    </w:p>
    <w:p w:rsidR="008717D7" w:rsidRPr="008717D7" w:rsidRDefault="008717D7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Ознакомление с процедурой </w:t>
      </w:r>
      <w:r w:rsidR="007A7908">
        <w:rPr>
          <w:sz w:val="28"/>
          <w:szCs w:val="28"/>
        </w:rPr>
        <w:t>дистанционного выбора земельных участков через личный кабинет на сайте ЖСК «Университетский городок КФУ».</w:t>
      </w:r>
    </w:p>
    <w:p w:rsidR="007A7908" w:rsidRPr="007A7908" w:rsidRDefault="007A7908">
      <w:pPr>
        <w:pStyle w:val="fr-tag"/>
        <w:jc w:val="both"/>
        <w:rPr>
          <w:sz w:val="28"/>
          <w:szCs w:val="28"/>
        </w:rPr>
      </w:pPr>
      <w:r w:rsidRPr="007A7908">
        <w:rPr>
          <w:sz w:val="28"/>
          <w:szCs w:val="28"/>
        </w:rPr>
        <w:t>8. Утверждение внесения дополнений в Регламент выбора земельных участков ЖСК</w:t>
      </w:r>
      <w:r>
        <w:rPr>
          <w:sz w:val="28"/>
          <w:szCs w:val="28"/>
        </w:rPr>
        <w:t xml:space="preserve"> «Университетский городок КФУ»</w:t>
      </w:r>
      <w:r w:rsidRPr="007A7908">
        <w:rPr>
          <w:sz w:val="28"/>
          <w:szCs w:val="28"/>
        </w:rPr>
        <w:t>, связанных с предоставлением возможности дистанционного выбора земельных участков.</w:t>
      </w:r>
    </w:p>
    <w:p w:rsidR="007A7908" w:rsidRPr="007A7908" w:rsidRDefault="007A7908">
      <w:pPr>
        <w:pStyle w:val="fr-tag"/>
        <w:jc w:val="both"/>
        <w:rPr>
          <w:sz w:val="28"/>
          <w:szCs w:val="28"/>
        </w:rPr>
      </w:pPr>
      <w:r w:rsidRPr="007A7908">
        <w:rPr>
          <w:sz w:val="28"/>
          <w:szCs w:val="28"/>
        </w:rPr>
        <w:t>9. Выборы членов Комиссии по проведению выбора земельных участков.</w:t>
      </w:r>
    </w:p>
    <w:p w:rsidR="007A7908" w:rsidRPr="007A7908" w:rsidRDefault="007A7908">
      <w:pPr>
        <w:pStyle w:val="fr-tag"/>
        <w:jc w:val="both"/>
        <w:rPr>
          <w:sz w:val="28"/>
          <w:szCs w:val="28"/>
        </w:rPr>
      </w:pPr>
      <w:r w:rsidRPr="007A7908">
        <w:rPr>
          <w:sz w:val="28"/>
          <w:szCs w:val="28"/>
        </w:rPr>
        <w:t>10. Утверждение Регламента внесения паевых взносов новыми членами ЖСК</w:t>
      </w:r>
      <w:r>
        <w:rPr>
          <w:sz w:val="28"/>
          <w:szCs w:val="28"/>
        </w:rPr>
        <w:t xml:space="preserve"> «Университетский городок КФУ»</w:t>
      </w:r>
      <w:r w:rsidRPr="007A7908">
        <w:rPr>
          <w:sz w:val="28"/>
          <w:szCs w:val="28"/>
        </w:rPr>
        <w:t>.</w:t>
      </w:r>
    </w:p>
    <w:p w:rsidR="00B34233" w:rsidRPr="007A7908" w:rsidRDefault="007A7908">
      <w:pPr>
        <w:pStyle w:val="fr-tag"/>
        <w:jc w:val="both"/>
        <w:rPr>
          <w:sz w:val="28"/>
          <w:szCs w:val="28"/>
        </w:rPr>
      </w:pPr>
      <w:r w:rsidRPr="007A7908">
        <w:rPr>
          <w:sz w:val="28"/>
          <w:szCs w:val="28"/>
        </w:rPr>
        <w:t>11. Утверждение</w:t>
      </w:r>
      <w:r w:rsidR="00B67C8B" w:rsidRPr="007A7908">
        <w:rPr>
          <w:sz w:val="28"/>
          <w:szCs w:val="28"/>
        </w:rPr>
        <w:t xml:space="preserve"> срока внесения 3-го паевого взноса членами ЖСК «Университетский городок КФУ».</w:t>
      </w:r>
    </w:p>
    <w:p w:rsidR="007A7908" w:rsidRPr="007A7908" w:rsidRDefault="007A7908">
      <w:pPr>
        <w:pStyle w:val="fr-tag"/>
        <w:jc w:val="both"/>
      </w:pPr>
    </w:p>
    <w:p w:rsidR="00B34233" w:rsidRDefault="00B67C8B">
      <w:pPr>
        <w:pStyle w:val="fr-tag"/>
        <w:jc w:val="both"/>
      </w:pPr>
      <w:r>
        <w:rPr>
          <w:sz w:val="28"/>
          <w:szCs w:val="28"/>
        </w:rPr>
        <w:t>1. По первому вопросу: «Утверждение решения о добровольном выходе из членов ЖСК лиц, подавших соответствующие заявления».</w:t>
      </w:r>
    </w:p>
    <w:p w:rsidR="00B34233" w:rsidRDefault="00B67C8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Ходжиев сообщил о поступлении в правление ЖСК «Университетский городок КФУ» письменных заявлений от членов ЖСК </w:t>
      </w:r>
      <w:r w:rsidR="007A7908">
        <w:rPr>
          <w:rFonts w:ascii="Times New Roman" w:hAnsi="Times New Roman" w:cs="Times New Roman"/>
          <w:sz w:val="28"/>
          <w:szCs w:val="28"/>
        </w:rPr>
        <w:t xml:space="preserve">Алимовой </w:t>
      </w:r>
      <w:proofErr w:type="spellStart"/>
      <w:r w:rsidR="007A7908">
        <w:rPr>
          <w:rFonts w:ascii="Times New Roman" w:hAnsi="Times New Roman" w:cs="Times New Roman"/>
          <w:sz w:val="28"/>
          <w:szCs w:val="28"/>
        </w:rPr>
        <w:t>Фариды</w:t>
      </w:r>
      <w:proofErr w:type="spellEnd"/>
      <w:r w:rsidR="007A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908">
        <w:rPr>
          <w:rFonts w:ascii="Times New Roman" w:hAnsi="Times New Roman" w:cs="Times New Roman"/>
          <w:sz w:val="28"/>
          <w:szCs w:val="28"/>
        </w:rPr>
        <w:t>Кашифовны</w:t>
      </w:r>
      <w:proofErr w:type="spellEnd"/>
      <w:r w:rsidR="007A7908">
        <w:rPr>
          <w:rFonts w:ascii="Times New Roman" w:hAnsi="Times New Roman" w:cs="Times New Roman"/>
          <w:sz w:val="28"/>
          <w:szCs w:val="28"/>
        </w:rPr>
        <w:t xml:space="preserve"> и Валеева </w:t>
      </w:r>
      <w:proofErr w:type="spellStart"/>
      <w:r w:rsidR="007A7908">
        <w:rPr>
          <w:rFonts w:ascii="Times New Roman" w:hAnsi="Times New Roman" w:cs="Times New Roman"/>
          <w:sz w:val="28"/>
          <w:szCs w:val="28"/>
        </w:rPr>
        <w:t>Рамзи</w:t>
      </w:r>
      <w:proofErr w:type="spellEnd"/>
      <w:r w:rsidR="007A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908">
        <w:rPr>
          <w:rFonts w:ascii="Times New Roman" w:hAnsi="Times New Roman" w:cs="Times New Roman"/>
          <w:sz w:val="28"/>
          <w:szCs w:val="28"/>
        </w:rPr>
        <w:t>Калимовича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добровольном выходе из числа членов ЖСК «Университетский городок КФУ». Аналогичное заявление было подано в правление ЖСК </w:t>
      </w:r>
      <w:r w:rsidR="007A7908">
        <w:rPr>
          <w:rFonts w:ascii="Times New Roman" w:hAnsi="Times New Roman" w:cs="Times New Roman"/>
          <w:sz w:val="28"/>
          <w:szCs w:val="28"/>
        </w:rPr>
        <w:t xml:space="preserve">Гавриловой </w:t>
      </w:r>
      <w:r>
        <w:rPr>
          <w:rFonts w:ascii="Times New Roman" w:hAnsi="Times New Roman" w:cs="Times New Roman"/>
          <w:sz w:val="28"/>
          <w:szCs w:val="28"/>
        </w:rPr>
        <w:t>Юлией</w:t>
      </w:r>
      <w:r w:rsidR="007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Викторо</w:t>
      </w:r>
      <w:r w:rsidR="007A7908">
        <w:rPr>
          <w:rFonts w:ascii="Times New Roman" w:hAnsi="Times New Roman" w:cs="Times New Roman"/>
          <w:sz w:val="28"/>
          <w:szCs w:val="28"/>
        </w:rPr>
        <w:t>вной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71C5">
        <w:rPr>
          <w:rFonts w:ascii="Times New Roman" w:hAnsi="Times New Roman" w:cs="Times New Roman"/>
          <w:sz w:val="28"/>
          <w:szCs w:val="28"/>
        </w:rPr>
        <w:t>Гавриловой Ниной Вениаминовной</w:t>
      </w:r>
      <w:r>
        <w:rPr>
          <w:rFonts w:ascii="Times New Roman" w:hAnsi="Times New Roman" w:cs="Times New Roman"/>
          <w:sz w:val="28"/>
          <w:szCs w:val="28"/>
        </w:rPr>
        <w:t>, наследницами члена ЖСК Гаврилова Виктора Николаевича. Правлением ЖСК было принято решение о вынесении на утверждение конференции членов ЖСК «Университетский городок КФУ» решения о добровольном выходе Ф.К. Алимовой,  Р.К. Валеева и В.Н. Гаврилова из числа членов ЖСК. Было предложено утвердить указанное решение.</w:t>
      </w:r>
    </w:p>
    <w:p w:rsidR="00B34233" w:rsidRDefault="00B34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Голосование поднятием рук.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B34233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решение о добровольном выходе из членов ЖСК «Университетский городок КФУ» Ф.К. Алимовой,  Р.К. Валеева и В.Н. Гаврилова.</w:t>
      </w:r>
    </w:p>
    <w:p w:rsidR="00B34233" w:rsidRDefault="00B67C8B">
      <w:pPr>
        <w:pStyle w:val="fr-tag"/>
        <w:jc w:val="both"/>
      </w:pPr>
      <w:r>
        <w:rPr>
          <w:sz w:val="28"/>
          <w:szCs w:val="28"/>
        </w:rPr>
        <w:t>2. По второму вопросу: «Принятие решения о приеме граждан в члены ЖСК».</w:t>
      </w:r>
    </w:p>
    <w:p w:rsidR="009F6C5B" w:rsidRDefault="009F6C5B" w:rsidP="009F6C5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Ходжиев выступил с сообщением о поступлении в правление ЖСК «Университетский городок КФУ» заявлений о приеме в члены ЖСК от сотрудников Казанского федерального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Рыбаковой Светланы Викторовны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Марселевича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имеющих право на участие в ЖСК, согласно ст. 16.5.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24.07.2008 №161 «О содействии развитию жилищного строительства» и Постановлению Правительства Российской Федерации от 09.02.2012 №108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кооперативов».</w:t>
      </w:r>
    </w:p>
    <w:p w:rsidR="009F6C5B" w:rsidRDefault="009F6C5B" w:rsidP="009F6C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проголосовать за прием в члены ЖСК «Университетский городок КФУ» граждан — сотрудников КФУ 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Рыбаковой и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подавших заявления о приеме в члены ЖСК.</w:t>
      </w:r>
    </w:p>
    <w:p w:rsidR="009F6C5B" w:rsidRDefault="009F6C5B" w:rsidP="009F6C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 w:rsidP="009F6C5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B34233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9F6C5B">
        <w:rPr>
          <w:rFonts w:ascii="Times New Roman" w:hAnsi="Times New Roman" w:cs="Times New Roman"/>
          <w:sz w:val="28"/>
          <w:szCs w:val="28"/>
        </w:rPr>
        <w:t>принять в члены</w:t>
      </w:r>
      <w:r>
        <w:rPr>
          <w:rFonts w:ascii="Times New Roman" w:hAnsi="Times New Roman" w:cs="Times New Roman"/>
          <w:sz w:val="28"/>
          <w:szCs w:val="28"/>
        </w:rPr>
        <w:t xml:space="preserve"> ЖСК «Университетский городок КФУ» </w:t>
      </w:r>
      <w:r w:rsidR="009F6C5B">
        <w:rPr>
          <w:rFonts w:ascii="Times New Roman" w:hAnsi="Times New Roman" w:cs="Times New Roman"/>
          <w:sz w:val="28"/>
          <w:szCs w:val="28"/>
        </w:rPr>
        <w:t xml:space="preserve">сотрудников КФУ </w:t>
      </w:r>
      <w:proofErr w:type="spellStart"/>
      <w:r w:rsidR="009F6C5B"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 w:rsidR="009F6C5B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="009F6C5B">
        <w:rPr>
          <w:rFonts w:ascii="Times New Roman" w:hAnsi="Times New Roman" w:cs="Times New Roman"/>
          <w:sz w:val="28"/>
          <w:szCs w:val="28"/>
        </w:rPr>
        <w:t>Рауфовича</w:t>
      </w:r>
      <w:proofErr w:type="spellEnd"/>
      <w:r w:rsidR="009F6C5B">
        <w:rPr>
          <w:rFonts w:ascii="Times New Roman" w:hAnsi="Times New Roman" w:cs="Times New Roman"/>
          <w:sz w:val="28"/>
          <w:szCs w:val="28"/>
        </w:rPr>
        <w:t xml:space="preserve">, Рыбакову Светлану Викторовну и </w:t>
      </w:r>
      <w:proofErr w:type="spellStart"/>
      <w:r w:rsidR="009F6C5B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="009F6C5B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9F6C5B">
        <w:rPr>
          <w:rFonts w:ascii="Times New Roman" w:hAnsi="Times New Roman" w:cs="Times New Roman"/>
          <w:sz w:val="28"/>
          <w:szCs w:val="28"/>
        </w:rPr>
        <w:t>Марселевича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233" w:rsidRDefault="00B67C8B">
      <w:pPr>
        <w:pStyle w:val="fr-tag"/>
        <w:jc w:val="both"/>
      </w:pPr>
      <w:r>
        <w:rPr>
          <w:sz w:val="28"/>
          <w:szCs w:val="28"/>
        </w:rPr>
        <w:t>3. По третьему вопросу: «</w:t>
      </w:r>
      <w:r w:rsidR="00AC03AC">
        <w:rPr>
          <w:sz w:val="28"/>
          <w:szCs w:val="28"/>
        </w:rPr>
        <w:t>Отчет о состоянии дел ЖСК «Университетский городок КФУ» на 05.10.2016.</w:t>
      </w:r>
      <w:r>
        <w:rPr>
          <w:sz w:val="28"/>
          <w:szCs w:val="28"/>
        </w:rPr>
        <w:t>»</w:t>
      </w:r>
    </w:p>
    <w:p w:rsidR="00AC03AC" w:rsidRPr="0073371C" w:rsidRDefault="00AC03AC">
      <w:pPr>
        <w:pStyle w:val="fr-tag"/>
        <w:spacing w:before="0" w:after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Pr="0073371C">
        <w:rPr>
          <w:rFonts w:eastAsia="Calibri"/>
          <w:sz w:val="28"/>
          <w:szCs w:val="28"/>
          <w:lang w:eastAsia="en-US"/>
        </w:rPr>
        <w:t>.Р. Ходжиев</w:t>
      </w:r>
      <w:r w:rsidR="00B67C8B" w:rsidRPr="0073371C">
        <w:rPr>
          <w:rFonts w:eastAsia="Calibri"/>
          <w:sz w:val="28"/>
          <w:szCs w:val="28"/>
          <w:lang w:eastAsia="en-US"/>
        </w:rPr>
        <w:t xml:space="preserve"> у</w:t>
      </w:r>
      <w:r w:rsidRPr="0073371C">
        <w:rPr>
          <w:rFonts w:eastAsia="Calibri"/>
          <w:sz w:val="28"/>
          <w:szCs w:val="28"/>
          <w:lang w:eastAsia="en-US"/>
        </w:rPr>
        <w:t xml:space="preserve">ведомил конференцию о том, что </w:t>
      </w:r>
      <w:r w:rsidR="0073371C" w:rsidRPr="0073371C">
        <w:rPr>
          <w:rFonts w:eastAsia="Calibri"/>
          <w:sz w:val="28"/>
          <w:szCs w:val="28"/>
          <w:lang w:eastAsia="en-US"/>
        </w:rPr>
        <w:t xml:space="preserve">Постановлением мэра города - </w:t>
      </w:r>
      <w:proofErr w:type="spellStart"/>
      <w:r w:rsidR="0073371C" w:rsidRPr="0073371C">
        <w:rPr>
          <w:rFonts w:eastAsia="Calibri"/>
          <w:sz w:val="28"/>
          <w:szCs w:val="28"/>
          <w:lang w:eastAsia="en-US"/>
        </w:rPr>
        <w:t>Ильсура</w:t>
      </w:r>
      <w:proofErr w:type="spellEnd"/>
      <w:r w:rsidR="0073371C" w:rsidRPr="007337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371C" w:rsidRPr="0073371C">
        <w:rPr>
          <w:rFonts w:eastAsia="Calibri"/>
          <w:sz w:val="28"/>
          <w:szCs w:val="28"/>
          <w:lang w:eastAsia="en-US"/>
        </w:rPr>
        <w:t>Метшина</w:t>
      </w:r>
      <w:proofErr w:type="spellEnd"/>
      <w:r w:rsidR="0073371C" w:rsidRPr="0073371C">
        <w:rPr>
          <w:rFonts w:eastAsia="Calibri"/>
          <w:sz w:val="28"/>
          <w:szCs w:val="28"/>
          <w:lang w:eastAsia="en-US"/>
        </w:rPr>
        <w:t xml:space="preserve"> – на 18 октября 2016 года назначено проведение публичных </w:t>
      </w:r>
      <w:r w:rsidR="0073371C" w:rsidRPr="0073371C">
        <w:rPr>
          <w:rFonts w:eastAsia="Calibri"/>
          <w:sz w:val="28"/>
          <w:szCs w:val="28"/>
          <w:lang w:eastAsia="en-US"/>
        </w:rPr>
        <w:lastRenderedPageBreak/>
        <w:t>слушаний по проекту планировки и межевания 28,9 га земельного участка ЖСК «Университетский городок КФУ».</w:t>
      </w:r>
    </w:p>
    <w:p w:rsidR="0073371C" w:rsidRPr="0073371C" w:rsidRDefault="0073371C">
      <w:pPr>
        <w:pStyle w:val="fr-tag"/>
        <w:spacing w:before="0" w:after="0"/>
        <w:jc w:val="both"/>
        <w:rPr>
          <w:rFonts w:eastAsia="Calibri"/>
          <w:sz w:val="28"/>
          <w:szCs w:val="28"/>
          <w:lang w:eastAsia="en-US"/>
        </w:rPr>
      </w:pPr>
      <w:r w:rsidRPr="0073371C">
        <w:rPr>
          <w:rFonts w:eastAsia="Calibri"/>
          <w:sz w:val="28"/>
          <w:szCs w:val="28"/>
          <w:lang w:eastAsia="en-US"/>
        </w:rPr>
        <w:t>До сведения участников конференции была доведена информация о подготовительных работах, проведенных на земельном участке ЖСК:</w:t>
      </w:r>
    </w:p>
    <w:p w:rsidR="0073371C" w:rsidRPr="008001F4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участка строительства</w:t>
      </w:r>
    </w:p>
    <w:p w:rsidR="0073371C" w:rsidRPr="008001F4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железобетонных плит </w:t>
      </w:r>
    </w:p>
    <w:p w:rsidR="0073371C" w:rsidRPr="008001F4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F4">
        <w:rPr>
          <w:rFonts w:ascii="Times New Roman" w:hAnsi="Times New Roman" w:cs="Times New Roman"/>
          <w:sz w:val="28"/>
          <w:szCs w:val="28"/>
        </w:rPr>
        <w:t>Срезка растительного грунта с перемещением на 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71C" w:rsidRPr="008001F4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грунта</w:t>
      </w:r>
      <w:r w:rsidRPr="008001F4">
        <w:rPr>
          <w:rFonts w:ascii="Times New Roman" w:hAnsi="Times New Roman" w:cs="Times New Roman"/>
          <w:sz w:val="28"/>
          <w:szCs w:val="28"/>
        </w:rPr>
        <w:t xml:space="preserve"> для устройс</w:t>
      </w:r>
      <w:r>
        <w:rPr>
          <w:rFonts w:ascii="Times New Roman" w:hAnsi="Times New Roman" w:cs="Times New Roman"/>
          <w:sz w:val="28"/>
          <w:szCs w:val="28"/>
        </w:rPr>
        <w:t>тва корыта дороги с уплотнением</w:t>
      </w:r>
    </w:p>
    <w:p w:rsidR="0073371C" w:rsidRPr="008001F4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насыпи</w:t>
      </w:r>
    </w:p>
    <w:p w:rsidR="0073371C" w:rsidRPr="008001F4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F4">
        <w:rPr>
          <w:rFonts w:ascii="Times New Roman" w:hAnsi="Times New Roman" w:cs="Times New Roman"/>
          <w:sz w:val="28"/>
          <w:szCs w:val="28"/>
        </w:rPr>
        <w:t>Завоз и установка бытовых помещений</w:t>
      </w:r>
    </w:p>
    <w:p w:rsidR="0073371C" w:rsidRPr="008001F4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F4">
        <w:rPr>
          <w:rFonts w:ascii="Times New Roman" w:hAnsi="Times New Roman" w:cs="Times New Roman"/>
          <w:sz w:val="28"/>
          <w:szCs w:val="28"/>
        </w:rPr>
        <w:t>Устройство п</w:t>
      </w:r>
      <w:r>
        <w:rPr>
          <w:rFonts w:ascii="Times New Roman" w:hAnsi="Times New Roman" w:cs="Times New Roman"/>
          <w:sz w:val="28"/>
          <w:szCs w:val="28"/>
        </w:rPr>
        <w:t>лощадки для хранения материалов</w:t>
      </w:r>
    </w:p>
    <w:p w:rsidR="0073371C" w:rsidRPr="008001F4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F4">
        <w:rPr>
          <w:rFonts w:ascii="Times New Roman" w:hAnsi="Times New Roman" w:cs="Times New Roman"/>
          <w:sz w:val="28"/>
          <w:szCs w:val="28"/>
        </w:rPr>
        <w:t>Заключение лаборатории по определению физических характеристик земляного полотна</w:t>
      </w:r>
    </w:p>
    <w:p w:rsidR="0073371C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F4">
        <w:rPr>
          <w:rFonts w:ascii="Times New Roman" w:hAnsi="Times New Roman" w:cs="Times New Roman"/>
          <w:sz w:val="28"/>
          <w:szCs w:val="28"/>
        </w:rPr>
        <w:t>Подготовка строительства временной дороги</w:t>
      </w:r>
    </w:p>
    <w:p w:rsidR="0073371C" w:rsidRDefault="0073371C" w:rsidP="007337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F4">
        <w:rPr>
          <w:rFonts w:ascii="Times New Roman" w:hAnsi="Times New Roman" w:cs="Times New Roman"/>
          <w:sz w:val="28"/>
          <w:szCs w:val="28"/>
        </w:rPr>
        <w:t>Определены точки границ участка под строительство ИЖД</w:t>
      </w:r>
    </w:p>
    <w:p w:rsidR="00AC03AC" w:rsidRPr="0073371C" w:rsidRDefault="00AC03AC" w:rsidP="0073371C">
      <w:pPr>
        <w:pStyle w:val="fr-tag"/>
        <w:spacing w:before="0" w:after="0"/>
        <w:jc w:val="both"/>
        <w:rPr>
          <w:sz w:val="28"/>
          <w:szCs w:val="28"/>
        </w:rPr>
      </w:pPr>
      <w:r w:rsidRPr="0073371C">
        <w:rPr>
          <w:sz w:val="28"/>
          <w:szCs w:val="28"/>
        </w:rPr>
        <w:t>Отчет о состоянии дел ЖСК «Университетский городок КФУ» на 05.10.2016 принят конференцией членов Ж</w:t>
      </w:r>
      <w:proofErr w:type="gramStart"/>
      <w:r w:rsidRPr="0073371C">
        <w:rPr>
          <w:sz w:val="28"/>
          <w:szCs w:val="28"/>
        </w:rPr>
        <w:t>СК к св</w:t>
      </w:r>
      <w:proofErr w:type="gramEnd"/>
      <w:r w:rsidRPr="0073371C">
        <w:rPr>
          <w:sz w:val="28"/>
          <w:szCs w:val="28"/>
        </w:rPr>
        <w:t>едению.</w:t>
      </w:r>
    </w:p>
    <w:p w:rsidR="00AC03AC" w:rsidRDefault="00AC03AC">
      <w:pPr>
        <w:pStyle w:val="fr-tag"/>
        <w:spacing w:before="0" w:after="0"/>
        <w:jc w:val="both"/>
        <w:rPr>
          <w:sz w:val="28"/>
          <w:szCs w:val="28"/>
        </w:rPr>
      </w:pPr>
    </w:p>
    <w:p w:rsidR="000C4118" w:rsidRDefault="000C411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вопросу: «</w:t>
      </w:r>
      <w:r w:rsidR="00E40439">
        <w:rPr>
          <w:sz w:val="28"/>
          <w:szCs w:val="28"/>
          <w:lang w:val="tt-RU"/>
        </w:rPr>
        <w:t>Одобрение заключения</w:t>
      </w:r>
      <w:r w:rsidRPr="00F8543F">
        <w:rPr>
          <w:sz w:val="28"/>
          <w:szCs w:val="28"/>
        </w:rPr>
        <w:t xml:space="preserve"> дополнительного соглашения к договору на выполнение проектных работ № 02-15 от 17.08.</w:t>
      </w:r>
      <w:r>
        <w:rPr>
          <w:sz w:val="28"/>
          <w:szCs w:val="28"/>
        </w:rPr>
        <w:t xml:space="preserve">15 между ЖСК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«Ай Пи Групп».</w:t>
      </w:r>
    </w:p>
    <w:p w:rsidR="000C4118" w:rsidRDefault="000C4118">
      <w:pPr>
        <w:pStyle w:val="fr-tag"/>
        <w:spacing w:before="0" w:after="0"/>
        <w:jc w:val="both"/>
        <w:rPr>
          <w:sz w:val="28"/>
          <w:szCs w:val="28"/>
        </w:rPr>
      </w:pPr>
    </w:p>
    <w:p w:rsidR="000C4118" w:rsidRDefault="000C411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А.Р. Ходжиев сообщил о необходимости разработки проекта планировки территории</w:t>
      </w:r>
      <w:r w:rsidR="007F3F8B">
        <w:rPr>
          <w:sz w:val="28"/>
          <w:szCs w:val="28"/>
        </w:rPr>
        <w:t>, прилегающей к земельному участку ЖСК «Университетский городок КФУ» в</w:t>
      </w:r>
      <w:r w:rsidR="008620EB">
        <w:rPr>
          <w:sz w:val="28"/>
          <w:szCs w:val="28"/>
        </w:rPr>
        <w:t xml:space="preserve"> местах прохождения наружных (вне</w:t>
      </w:r>
      <w:r w:rsidR="007F3F8B">
        <w:rPr>
          <w:sz w:val="28"/>
          <w:szCs w:val="28"/>
        </w:rPr>
        <w:t>площадочных) инженерных сетей от земельного участка ЖСК к выданным в соответствии с техническими условиями точкам подключения.</w:t>
      </w:r>
    </w:p>
    <w:p w:rsidR="007F3F8B" w:rsidRDefault="007F3F8B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разработки </w:t>
      </w:r>
      <w:r w:rsidR="0073371C">
        <w:rPr>
          <w:sz w:val="28"/>
          <w:szCs w:val="28"/>
        </w:rPr>
        <w:t xml:space="preserve">компанией ООО «Ай Пи Групп» </w:t>
      </w:r>
      <w:r>
        <w:rPr>
          <w:sz w:val="28"/>
          <w:szCs w:val="28"/>
        </w:rPr>
        <w:t xml:space="preserve">проекта планировки территории, эскизного проекта и проекта межевания основного земельного участка, предоставленного ЖСК «Университетский городок КФУ» в безвозмездное пользование, </w:t>
      </w:r>
      <w:r w:rsidR="0073371C">
        <w:rPr>
          <w:sz w:val="28"/>
          <w:szCs w:val="28"/>
        </w:rPr>
        <w:t xml:space="preserve">у </w:t>
      </w:r>
      <w:r w:rsidR="008620EB">
        <w:rPr>
          <w:sz w:val="28"/>
          <w:szCs w:val="28"/>
        </w:rPr>
        <w:t>этой</w:t>
      </w:r>
      <w:r w:rsidR="0073371C">
        <w:rPr>
          <w:sz w:val="28"/>
          <w:szCs w:val="28"/>
        </w:rPr>
        <w:t xml:space="preserve"> же </w:t>
      </w:r>
      <w:r w:rsidR="008620EB">
        <w:rPr>
          <w:sz w:val="28"/>
          <w:szCs w:val="28"/>
        </w:rPr>
        <w:t xml:space="preserve">компании </w:t>
      </w:r>
      <w:r w:rsidR="0073371C">
        <w:rPr>
          <w:sz w:val="28"/>
          <w:szCs w:val="28"/>
        </w:rPr>
        <w:t xml:space="preserve">было запрошено </w:t>
      </w:r>
      <w:r>
        <w:rPr>
          <w:sz w:val="28"/>
          <w:szCs w:val="28"/>
        </w:rPr>
        <w:t>коммерческое предложение на создание проекта планировки вышеуказанных прилегающих те</w:t>
      </w:r>
      <w:r w:rsidR="0073371C">
        <w:rPr>
          <w:sz w:val="28"/>
          <w:szCs w:val="28"/>
        </w:rPr>
        <w:t>рриторий</w:t>
      </w:r>
      <w:r>
        <w:rPr>
          <w:sz w:val="28"/>
          <w:szCs w:val="28"/>
        </w:rPr>
        <w:t>. В результате переговоров с представителям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«Ай Пи групп» была достигнута договоренность о цене разработки проекта планировки прилегающих территорий</w:t>
      </w:r>
      <w:r w:rsidR="008620EB">
        <w:rPr>
          <w:sz w:val="28"/>
          <w:szCs w:val="28"/>
        </w:rPr>
        <w:t xml:space="preserve"> (1 250 000 - один миллион двести пятьдесят тысяч рублей)</w:t>
      </w:r>
      <w:r>
        <w:rPr>
          <w:sz w:val="28"/>
          <w:szCs w:val="28"/>
        </w:rPr>
        <w:t>.</w:t>
      </w:r>
    </w:p>
    <w:p w:rsidR="007F3F8B" w:rsidRDefault="007F3F8B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Правление ЖСК «Университетский городок КФУ» </w:t>
      </w:r>
      <w:r w:rsidR="00E40439">
        <w:rPr>
          <w:sz w:val="28"/>
          <w:szCs w:val="28"/>
        </w:rPr>
        <w:t>предлагает заключить дополнительное</w:t>
      </w:r>
      <w:r w:rsidR="008620EB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</w:t>
      </w:r>
      <w:r w:rsidRPr="00F8543F">
        <w:rPr>
          <w:sz w:val="28"/>
          <w:szCs w:val="28"/>
        </w:rPr>
        <w:t>к договору на выполнение проектных работ № 02-15 от 17.08.</w:t>
      </w:r>
      <w:r>
        <w:rPr>
          <w:sz w:val="28"/>
          <w:szCs w:val="28"/>
        </w:rPr>
        <w:t xml:space="preserve">15 между ЖСК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«Ай Пи Групп» </w:t>
      </w:r>
      <w:r w:rsidR="008620EB">
        <w:rPr>
          <w:sz w:val="28"/>
          <w:szCs w:val="28"/>
        </w:rPr>
        <w:t xml:space="preserve">для разработки проекта планировки территорий для устройства </w:t>
      </w:r>
      <w:proofErr w:type="spellStart"/>
      <w:r w:rsidR="008620EB">
        <w:rPr>
          <w:sz w:val="28"/>
          <w:szCs w:val="28"/>
        </w:rPr>
        <w:t>заплощадочных</w:t>
      </w:r>
      <w:proofErr w:type="spellEnd"/>
      <w:r w:rsidR="008620EB">
        <w:rPr>
          <w:sz w:val="28"/>
          <w:szCs w:val="28"/>
        </w:rPr>
        <w:t xml:space="preserve"> сетей </w:t>
      </w:r>
      <w:r w:rsidR="00682EB2">
        <w:rPr>
          <w:sz w:val="28"/>
          <w:szCs w:val="28"/>
        </w:rPr>
        <w:t>по цене 1 250 000 руб.</w:t>
      </w:r>
      <w:r w:rsidR="00862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E40439">
        <w:rPr>
          <w:sz w:val="28"/>
          <w:szCs w:val="28"/>
        </w:rPr>
        <w:t>одобр</w:t>
      </w:r>
      <w:r>
        <w:rPr>
          <w:sz w:val="28"/>
          <w:szCs w:val="28"/>
        </w:rPr>
        <w:t>ить его решением конференции.</w:t>
      </w:r>
    </w:p>
    <w:p w:rsidR="007F3F8B" w:rsidRDefault="007F3F8B">
      <w:pPr>
        <w:pStyle w:val="fr-tag"/>
        <w:spacing w:before="0" w:after="0"/>
        <w:jc w:val="both"/>
        <w:rPr>
          <w:sz w:val="28"/>
          <w:szCs w:val="28"/>
        </w:rPr>
      </w:pPr>
    </w:p>
    <w:p w:rsidR="00E40439" w:rsidRDefault="00E40439" w:rsidP="00E404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E40439" w:rsidRDefault="00E40439" w:rsidP="00E404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40439" w:rsidRDefault="00E40439" w:rsidP="00E404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«за» - 90;</w:t>
      </w:r>
    </w:p>
    <w:p w:rsidR="00E40439" w:rsidRDefault="00E40439" w:rsidP="00E404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E40439" w:rsidRDefault="00E40439" w:rsidP="00E404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- 1 (Е.И.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3F8B" w:rsidRDefault="007F3F8B">
      <w:pPr>
        <w:pStyle w:val="fr-tag"/>
        <w:spacing w:before="0" w:after="0"/>
        <w:jc w:val="both"/>
        <w:rPr>
          <w:sz w:val="28"/>
          <w:szCs w:val="28"/>
        </w:rPr>
      </w:pPr>
    </w:p>
    <w:p w:rsidR="00E40439" w:rsidRPr="00B83339" w:rsidRDefault="00E40439" w:rsidP="00E404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Постановили: одобрить</w:t>
      </w:r>
      <w:r w:rsidR="00682EB2">
        <w:rPr>
          <w:rFonts w:ascii="Times New Roman" w:hAnsi="Times New Roman" w:cs="Times New Roman"/>
          <w:sz w:val="28"/>
          <w:szCs w:val="28"/>
          <w:lang w:val="tt-RU"/>
        </w:rPr>
        <w:t xml:space="preserve"> заключение</w:t>
      </w:r>
      <w:r w:rsidRPr="00B83339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на выполнение проектных работ № 02-15 от 17.08.15 между ЖСК </w:t>
      </w:r>
      <w:proofErr w:type="gramStart"/>
      <w:r w:rsidRPr="00B8333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83339">
        <w:rPr>
          <w:rFonts w:ascii="Times New Roman" w:hAnsi="Times New Roman" w:cs="Times New Roman"/>
          <w:sz w:val="28"/>
          <w:szCs w:val="28"/>
        </w:rPr>
        <w:t xml:space="preserve"> «Ай Пи Групп»</w:t>
      </w:r>
      <w:r w:rsidR="00682EB2" w:rsidRPr="00682EB2">
        <w:rPr>
          <w:sz w:val="28"/>
          <w:szCs w:val="28"/>
        </w:rPr>
        <w:t xml:space="preserve"> </w:t>
      </w:r>
      <w:r w:rsidR="00682EB2"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проекта планировки территорий для устройства </w:t>
      </w:r>
      <w:proofErr w:type="spellStart"/>
      <w:r w:rsidR="00682EB2"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заплощадочных</w:t>
      </w:r>
      <w:proofErr w:type="spellEnd"/>
      <w:r w:rsidR="00682EB2"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по цене 1 250 000 руб</w:t>
      </w: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992" w:rsidRPr="00B83339" w:rsidRDefault="00551992" w:rsidP="00E404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992" w:rsidRDefault="00551992" w:rsidP="00682EB2">
      <w:pPr>
        <w:pStyle w:val="fr-tag"/>
        <w:spacing w:before="0" w:after="0"/>
        <w:jc w:val="both"/>
        <w:rPr>
          <w:sz w:val="28"/>
          <w:szCs w:val="28"/>
        </w:rPr>
      </w:pPr>
      <w:r w:rsidRPr="00B83339">
        <w:rPr>
          <w:sz w:val="28"/>
          <w:szCs w:val="28"/>
        </w:rPr>
        <w:t xml:space="preserve">5. </w:t>
      </w:r>
      <w:r w:rsidR="00621282" w:rsidRPr="00B83339">
        <w:rPr>
          <w:sz w:val="28"/>
          <w:szCs w:val="28"/>
        </w:rPr>
        <w:t>По пятому вопросу: «</w:t>
      </w:r>
      <w:r w:rsidR="00621282" w:rsidRPr="00682EB2">
        <w:rPr>
          <w:sz w:val="28"/>
          <w:szCs w:val="28"/>
        </w:rPr>
        <w:t>Об изменениях, внесенных в Федеральный закон от 24.07.2008 № 161-ФЗ «О содействии развитию жилищного строительства»</w:t>
      </w:r>
    </w:p>
    <w:p w:rsidR="00682EB2" w:rsidRPr="00682EB2" w:rsidRDefault="00682EB2" w:rsidP="00682EB2">
      <w:pPr>
        <w:pStyle w:val="fr-tag"/>
        <w:spacing w:before="0" w:after="0"/>
        <w:jc w:val="both"/>
        <w:rPr>
          <w:sz w:val="28"/>
          <w:szCs w:val="28"/>
        </w:rPr>
      </w:pPr>
    </w:p>
    <w:p w:rsidR="00621282" w:rsidRDefault="00621282" w:rsidP="00682EB2">
      <w:pPr>
        <w:pStyle w:val="fr-tag"/>
        <w:spacing w:before="0" w:after="0"/>
        <w:jc w:val="both"/>
        <w:rPr>
          <w:sz w:val="28"/>
          <w:szCs w:val="28"/>
        </w:rPr>
      </w:pPr>
      <w:r w:rsidRPr="00682EB2">
        <w:rPr>
          <w:sz w:val="28"/>
          <w:szCs w:val="28"/>
        </w:rPr>
        <w:t>Р.А. Хасанов доложил об изменениях, внесенных в Федеральны</w:t>
      </w:r>
      <w:r w:rsidR="001C5FE7">
        <w:rPr>
          <w:sz w:val="28"/>
          <w:szCs w:val="28"/>
        </w:rPr>
        <w:t>й закон от 24.07.2008 № 161-ФЗ «</w:t>
      </w:r>
      <w:r w:rsidRPr="00682EB2">
        <w:rPr>
          <w:sz w:val="28"/>
          <w:szCs w:val="28"/>
        </w:rPr>
        <w:t>О содействии р</w:t>
      </w:r>
      <w:r w:rsidR="001C5FE7">
        <w:rPr>
          <w:sz w:val="28"/>
          <w:szCs w:val="28"/>
        </w:rPr>
        <w:t>азвитию жилищного строительства»</w:t>
      </w:r>
      <w:r w:rsidRPr="00682EB2">
        <w:rPr>
          <w:sz w:val="28"/>
          <w:szCs w:val="28"/>
        </w:rPr>
        <w:t xml:space="preserve"> в соответс</w:t>
      </w:r>
      <w:r w:rsidR="001C5FE7">
        <w:rPr>
          <w:sz w:val="28"/>
          <w:szCs w:val="28"/>
        </w:rPr>
        <w:t>твии со ст. 16.5. которого ЖСК «</w:t>
      </w:r>
      <w:r w:rsidRPr="00682EB2">
        <w:rPr>
          <w:sz w:val="28"/>
          <w:szCs w:val="28"/>
        </w:rPr>
        <w:t>Универси</w:t>
      </w:r>
      <w:r w:rsidR="001C5FE7">
        <w:rPr>
          <w:sz w:val="28"/>
          <w:szCs w:val="28"/>
        </w:rPr>
        <w:t>тетский городок КФУ»</w:t>
      </w:r>
      <w:r w:rsidRPr="00682EB2">
        <w:rPr>
          <w:sz w:val="28"/>
          <w:szCs w:val="28"/>
        </w:rPr>
        <w:t xml:space="preserve"> предоставлен земельный участ</w:t>
      </w:r>
      <w:r w:rsidR="00682EB2">
        <w:rPr>
          <w:sz w:val="28"/>
          <w:szCs w:val="28"/>
        </w:rPr>
        <w:t>ок в безвозмездное пользование.</w:t>
      </w:r>
    </w:p>
    <w:p w:rsidR="00682EB2" w:rsidRDefault="00682EB2" w:rsidP="00682EB2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существенные для деятельности ЖСК «Университетский городок КФУ» изменения произошли в следующих пунктах статьи 16.5. ФЗ «О содействии развитию </w:t>
      </w:r>
      <w:r w:rsidR="00445965">
        <w:rPr>
          <w:sz w:val="28"/>
          <w:szCs w:val="28"/>
        </w:rPr>
        <w:t>жилищного строительства»:</w:t>
      </w:r>
    </w:p>
    <w:p w:rsidR="00445965" w:rsidRDefault="00445965" w:rsidP="00682EB2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п. 1. (объекты индивидуального жилищного строительства не должны более соответствовать условиям отнесения жилых помещений к жилью экономического класса);</w:t>
      </w:r>
    </w:p>
    <w:p w:rsidR="00445965" w:rsidRDefault="00445965" w:rsidP="00682EB2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п. 3.1. (граждане - члены ЖСК, утратившие основания для их включения в списки граждан, которые могут вступить в подобные ЖСК, не исключаются из числа членов ЖСК);</w:t>
      </w:r>
    </w:p>
    <w:p w:rsidR="00445965" w:rsidRPr="00682EB2" w:rsidRDefault="00445965" w:rsidP="00682EB2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12, 27 (стоимость строительства отныне не привязана к средней стоимости квадратного метра жилья, определенной компетентным федеральным органом исполнительной власти).</w:t>
      </w:r>
    </w:p>
    <w:p w:rsidR="00621282" w:rsidRDefault="00621282" w:rsidP="00682EB2">
      <w:pPr>
        <w:pStyle w:val="fr-tag"/>
        <w:spacing w:before="0" w:after="0"/>
        <w:jc w:val="both"/>
        <w:rPr>
          <w:sz w:val="28"/>
          <w:szCs w:val="28"/>
        </w:rPr>
      </w:pPr>
      <w:r w:rsidRPr="00682EB2">
        <w:rPr>
          <w:sz w:val="28"/>
          <w:szCs w:val="28"/>
        </w:rPr>
        <w:t>Данные изменения вступили в силу с 01 сентября 2016 года.</w:t>
      </w:r>
    </w:p>
    <w:p w:rsidR="00445965" w:rsidRPr="00682EB2" w:rsidRDefault="00445965" w:rsidP="00682EB2">
      <w:pPr>
        <w:pStyle w:val="fr-tag"/>
        <w:spacing w:before="0" w:after="0"/>
        <w:jc w:val="both"/>
        <w:rPr>
          <w:sz w:val="28"/>
          <w:szCs w:val="28"/>
        </w:rPr>
      </w:pPr>
    </w:p>
    <w:p w:rsidR="00621282" w:rsidRDefault="00621282" w:rsidP="00682EB2">
      <w:pPr>
        <w:pStyle w:val="fr-tag"/>
        <w:spacing w:before="0" w:after="0"/>
        <w:jc w:val="both"/>
        <w:rPr>
          <w:sz w:val="28"/>
          <w:szCs w:val="28"/>
        </w:rPr>
      </w:pPr>
      <w:r w:rsidRPr="00682EB2">
        <w:rPr>
          <w:sz w:val="28"/>
          <w:szCs w:val="28"/>
        </w:rPr>
        <w:t>Сведения об изменениях, внесенных в Федеральный закон от 24.07.2008 № 161-ФЗ «О содействии р</w:t>
      </w:r>
      <w:r w:rsidR="001C5FE7">
        <w:rPr>
          <w:sz w:val="28"/>
          <w:szCs w:val="28"/>
        </w:rPr>
        <w:t>азвитию жилищного строительства»</w:t>
      </w:r>
      <w:r w:rsidRPr="00682EB2">
        <w:rPr>
          <w:sz w:val="28"/>
          <w:szCs w:val="28"/>
        </w:rPr>
        <w:t xml:space="preserve"> приняты конференцией членов Ж</w:t>
      </w:r>
      <w:proofErr w:type="gramStart"/>
      <w:r w:rsidRPr="00682EB2">
        <w:rPr>
          <w:sz w:val="28"/>
          <w:szCs w:val="28"/>
        </w:rPr>
        <w:t>СК к св</w:t>
      </w:r>
      <w:proofErr w:type="gramEnd"/>
      <w:r w:rsidRPr="00682EB2">
        <w:rPr>
          <w:sz w:val="28"/>
          <w:szCs w:val="28"/>
        </w:rPr>
        <w:t xml:space="preserve">едению. </w:t>
      </w:r>
    </w:p>
    <w:p w:rsidR="00682EB2" w:rsidRPr="00B83339" w:rsidRDefault="00682EB2" w:rsidP="00682EB2">
      <w:pPr>
        <w:pStyle w:val="fr-tag"/>
        <w:spacing w:before="0" w:after="0"/>
        <w:jc w:val="both"/>
        <w:rPr>
          <w:sz w:val="28"/>
          <w:szCs w:val="28"/>
        </w:rPr>
      </w:pPr>
    </w:p>
    <w:p w:rsidR="000C4118" w:rsidRPr="00B83339" w:rsidRDefault="00621282">
      <w:pPr>
        <w:pStyle w:val="fr-tag"/>
        <w:spacing w:before="0" w:after="0"/>
        <w:jc w:val="both"/>
        <w:rPr>
          <w:sz w:val="28"/>
          <w:szCs w:val="28"/>
          <w:lang w:val="tt-RU"/>
        </w:rPr>
      </w:pPr>
      <w:r w:rsidRPr="00B83339">
        <w:rPr>
          <w:sz w:val="28"/>
          <w:szCs w:val="28"/>
        </w:rPr>
        <w:t>6. По шестому вопросу: «</w:t>
      </w:r>
      <w:r w:rsidRPr="00B83339">
        <w:rPr>
          <w:sz w:val="28"/>
          <w:szCs w:val="28"/>
          <w:lang w:val="tt-RU"/>
        </w:rPr>
        <w:t>Отчет о геологических изыск</w:t>
      </w:r>
      <w:r w:rsidR="001C5FE7">
        <w:rPr>
          <w:sz w:val="28"/>
          <w:szCs w:val="28"/>
          <w:lang w:val="tt-RU"/>
        </w:rPr>
        <w:t xml:space="preserve">аниях на земельном участке ЖСК </w:t>
      </w:r>
      <w:r w:rsidR="001C5FE7" w:rsidRPr="001C5FE7">
        <w:rPr>
          <w:sz w:val="28"/>
          <w:szCs w:val="28"/>
          <w:lang w:val="tt-RU"/>
        </w:rPr>
        <w:t>«</w:t>
      </w:r>
      <w:r w:rsidR="001C5FE7">
        <w:rPr>
          <w:sz w:val="28"/>
          <w:szCs w:val="28"/>
          <w:lang w:val="tt-RU"/>
        </w:rPr>
        <w:t>Университетский городок КФУ</w:t>
      </w:r>
      <w:r w:rsidR="001C5FE7" w:rsidRPr="001C5FE7">
        <w:rPr>
          <w:sz w:val="28"/>
          <w:szCs w:val="28"/>
          <w:lang w:val="tt-RU"/>
        </w:rPr>
        <w:t>»</w:t>
      </w:r>
    </w:p>
    <w:p w:rsidR="00621282" w:rsidRPr="00B83339" w:rsidRDefault="00621282">
      <w:pPr>
        <w:pStyle w:val="fr-tag"/>
        <w:spacing w:before="0" w:after="0"/>
        <w:jc w:val="both"/>
        <w:rPr>
          <w:sz w:val="28"/>
          <w:szCs w:val="28"/>
          <w:lang w:val="tt-RU"/>
        </w:rPr>
      </w:pPr>
    </w:p>
    <w:p w:rsidR="0053252E" w:rsidRPr="00B83339" w:rsidRDefault="00621282">
      <w:pPr>
        <w:pStyle w:val="fr-tag"/>
        <w:spacing w:before="0" w:after="0"/>
        <w:jc w:val="both"/>
        <w:rPr>
          <w:sz w:val="28"/>
          <w:szCs w:val="28"/>
          <w:lang w:val="tt-RU"/>
        </w:rPr>
      </w:pPr>
      <w:r w:rsidRPr="00B83339">
        <w:rPr>
          <w:sz w:val="28"/>
          <w:szCs w:val="28"/>
          <w:lang w:val="tt-RU"/>
        </w:rPr>
        <w:t xml:space="preserve">С.И. Петров в форме презентации представил конференции данные, полученные в результате </w:t>
      </w:r>
      <w:r w:rsidR="00FD5774" w:rsidRPr="00B83339">
        <w:rPr>
          <w:sz w:val="28"/>
          <w:szCs w:val="28"/>
          <w:lang w:val="tt-RU"/>
        </w:rPr>
        <w:t>геологических изысканий, проведенны</w:t>
      </w:r>
      <w:r w:rsidR="001C5FE7">
        <w:rPr>
          <w:sz w:val="28"/>
          <w:szCs w:val="28"/>
          <w:lang w:val="tt-RU"/>
        </w:rPr>
        <w:t xml:space="preserve">х на земельном участке КФУ ООО </w:t>
      </w:r>
      <w:r w:rsidR="001C5FE7" w:rsidRPr="001C5FE7">
        <w:rPr>
          <w:sz w:val="28"/>
          <w:szCs w:val="28"/>
          <w:lang w:val="tt-RU"/>
        </w:rPr>
        <w:t>«</w:t>
      </w:r>
      <w:r w:rsidR="00FD5774" w:rsidRPr="00B83339">
        <w:rPr>
          <w:sz w:val="28"/>
          <w:szCs w:val="28"/>
          <w:lang w:val="tt-RU"/>
        </w:rPr>
        <w:t>МарийскТИСИЗ</w:t>
      </w:r>
      <w:r w:rsidR="001C5FE7" w:rsidRPr="001C5FE7">
        <w:rPr>
          <w:sz w:val="28"/>
          <w:szCs w:val="28"/>
          <w:lang w:val="tt-RU"/>
        </w:rPr>
        <w:t>»</w:t>
      </w:r>
      <w:r w:rsidR="00FD5774" w:rsidRPr="00B83339">
        <w:rPr>
          <w:sz w:val="28"/>
          <w:szCs w:val="28"/>
          <w:lang w:val="tt-RU"/>
        </w:rPr>
        <w:t xml:space="preserve"> и Институтом </w:t>
      </w:r>
      <w:r w:rsidR="0053252E" w:rsidRPr="00B83339">
        <w:rPr>
          <w:sz w:val="28"/>
          <w:szCs w:val="28"/>
          <w:lang w:val="tt-RU"/>
        </w:rPr>
        <w:t>геологии и нефтегазовых технологий КФУ. Сообщил, что пол</w:t>
      </w:r>
      <w:r w:rsidR="001C5FE7">
        <w:rPr>
          <w:sz w:val="28"/>
          <w:szCs w:val="28"/>
          <w:lang w:val="tt-RU"/>
        </w:rPr>
        <w:t xml:space="preserve">ные отчеты доступны членам ЖСК </w:t>
      </w:r>
      <w:r w:rsidR="001C5FE7" w:rsidRPr="001C5FE7">
        <w:rPr>
          <w:sz w:val="28"/>
          <w:szCs w:val="28"/>
          <w:lang w:val="tt-RU"/>
        </w:rPr>
        <w:t>«</w:t>
      </w:r>
      <w:r w:rsidR="0053252E" w:rsidRPr="00B83339">
        <w:rPr>
          <w:sz w:val="28"/>
          <w:szCs w:val="28"/>
          <w:lang w:val="tt-RU"/>
        </w:rPr>
        <w:t>Университетский городок КФУ</w:t>
      </w:r>
      <w:r w:rsidR="001C5FE7" w:rsidRPr="001C5FE7">
        <w:rPr>
          <w:sz w:val="28"/>
          <w:szCs w:val="28"/>
          <w:lang w:val="tt-RU"/>
        </w:rPr>
        <w:t>»</w:t>
      </w:r>
      <w:r w:rsidR="0053252E" w:rsidRPr="00B83339">
        <w:rPr>
          <w:sz w:val="28"/>
          <w:szCs w:val="28"/>
          <w:lang w:val="tt-RU"/>
        </w:rPr>
        <w:t xml:space="preserve"> в помещении правления ЖСК.</w:t>
      </w:r>
    </w:p>
    <w:p w:rsidR="0053252E" w:rsidRPr="00B83339" w:rsidRDefault="0053252E">
      <w:pPr>
        <w:pStyle w:val="fr-tag"/>
        <w:spacing w:before="0" w:after="0"/>
        <w:jc w:val="both"/>
        <w:rPr>
          <w:sz w:val="28"/>
          <w:szCs w:val="28"/>
          <w:lang w:val="tt-RU"/>
        </w:rPr>
      </w:pPr>
      <w:r w:rsidRPr="00B83339">
        <w:rPr>
          <w:sz w:val="28"/>
          <w:szCs w:val="28"/>
          <w:lang w:val="tt-RU"/>
        </w:rPr>
        <w:t xml:space="preserve">С.И. Петров довел до членов ЖСК информацию о том, что в соответствии с рекомендациями данными по результатам геологических изысканий, для </w:t>
      </w:r>
      <w:r w:rsidRPr="00B83339">
        <w:rPr>
          <w:sz w:val="28"/>
          <w:szCs w:val="28"/>
          <w:lang w:val="tt-RU"/>
        </w:rPr>
        <w:lastRenderedPageBreak/>
        <w:t>строительства индивидуальных жилых домов на земельном участке ЖСК проектируются 3 типа фундамент</w:t>
      </w:r>
      <w:r w:rsidR="004670F4" w:rsidRPr="00B83339">
        <w:rPr>
          <w:sz w:val="28"/>
          <w:szCs w:val="28"/>
          <w:lang w:val="tt-RU"/>
        </w:rPr>
        <w:t>ов: 1) ленточные монолитные; 2) железобетонная фундаментная плита; 3) свайные монолитные.</w:t>
      </w:r>
    </w:p>
    <w:p w:rsidR="004670F4" w:rsidRPr="00B83339" w:rsidRDefault="004670F4">
      <w:pPr>
        <w:pStyle w:val="fr-tag"/>
        <w:spacing w:before="0" w:after="0"/>
        <w:jc w:val="both"/>
        <w:rPr>
          <w:sz w:val="28"/>
          <w:szCs w:val="28"/>
          <w:lang w:val="tt-RU"/>
        </w:rPr>
      </w:pPr>
    </w:p>
    <w:p w:rsidR="004670F4" w:rsidRPr="00B83339" w:rsidRDefault="004670F4">
      <w:pPr>
        <w:pStyle w:val="fr-tag"/>
        <w:spacing w:before="0" w:after="0"/>
        <w:jc w:val="both"/>
        <w:rPr>
          <w:sz w:val="28"/>
          <w:szCs w:val="28"/>
          <w:lang w:val="tt-RU"/>
        </w:rPr>
      </w:pPr>
      <w:r w:rsidRPr="00B83339">
        <w:rPr>
          <w:sz w:val="28"/>
          <w:szCs w:val="28"/>
          <w:lang w:val="tt-RU"/>
        </w:rPr>
        <w:t>Отчет о геологических изысканиях на земельн</w:t>
      </w:r>
      <w:r w:rsidR="001C5FE7">
        <w:rPr>
          <w:sz w:val="28"/>
          <w:szCs w:val="28"/>
          <w:lang w:val="tt-RU"/>
        </w:rPr>
        <w:t xml:space="preserve">ом участке ЖСК </w:t>
      </w:r>
      <w:r w:rsidR="001C5FE7" w:rsidRPr="001C5FE7">
        <w:rPr>
          <w:sz w:val="28"/>
          <w:szCs w:val="28"/>
          <w:lang w:val="tt-RU"/>
        </w:rPr>
        <w:t xml:space="preserve">«Университетский городок КФУ» </w:t>
      </w:r>
      <w:r w:rsidRPr="00B83339">
        <w:rPr>
          <w:sz w:val="28"/>
          <w:szCs w:val="28"/>
          <w:lang w:val="tt-RU"/>
        </w:rPr>
        <w:t>принят конференцией членов ЖСК к сведению.</w:t>
      </w:r>
    </w:p>
    <w:p w:rsidR="004670F4" w:rsidRPr="00B83339" w:rsidRDefault="004670F4">
      <w:pPr>
        <w:pStyle w:val="fr-tag"/>
        <w:spacing w:before="0" w:after="0"/>
        <w:jc w:val="both"/>
        <w:rPr>
          <w:sz w:val="28"/>
          <w:szCs w:val="28"/>
          <w:lang w:val="tt-RU"/>
        </w:rPr>
      </w:pPr>
    </w:p>
    <w:p w:rsidR="004670F4" w:rsidRPr="00B83339" w:rsidRDefault="004670F4">
      <w:pPr>
        <w:pStyle w:val="fr-tag"/>
        <w:spacing w:before="0" w:after="0"/>
        <w:jc w:val="both"/>
        <w:rPr>
          <w:sz w:val="28"/>
          <w:szCs w:val="28"/>
        </w:rPr>
      </w:pPr>
      <w:r w:rsidRPr="00B83339">
        <w:rPr>
          <w:sz w:val="28"/>
          <w:szCs w:val="28"/>
          <w:lang w:val="tt-RU"/>
        </w:rPr>
        <w:t xml:space="preserve">7. По седьмому вопросу: </w:t>
      </w:r>
      <w:r w:rsidR="001C5FE7" w:rsidRPr="001C5FE7">
        <w:rPr>
          <w:sz w:val="28"/>
          <w:szCs w:val="28"/>
          <w:lang w:val="tt-RU"/>
        </w:rPr>
        <w:t>«</w:t>
      </w:r>
      <w:r w:rsidR="00E65DB7" w:rsidRPr="00B83339">
        <w:rPr>
          <w:sz w:val="28"/>
          <w:szCs w:val="28"/>
        </w:rPr>
        <w:t>Ознакомление с процедурой дистанционного выбора земельных участков через личный кабинет на сайте ЖСК «Университетский городок КФУ»</w:t>
      </w:r>
    </w:p>
    <w:p w:rsidR="00E65DB7" w:rsidRPr="00B83339" w:rsidRDefault="00E65DB7">
      <w:pPr>
        <w:pStyle w:val="fr-tag"/>
        <w:spacing w:before="0" w:after="0"/>
        <w:jc w:val="both"/>
        <w:rPr>
          <w:sz w:val="28"/>
          <w:szCs w:val="28"/>
        </w:rPr>
      </w:pPr>
    </w:p>
    <w:p w:rsidR="00E65DB7" w:rsidRPr="00B83339" w:rsidRDefault="00E65DB7">
      <w:pPr>
        <w:pStyle w:val="fr-tag"/>
        <w:spacing w:before="0" w:after="0"/>
        <w:jc w:val="both"/>
        <w:rPr>
          <w:sz w:val="28"/>
          <w:szCs w:val="28"/>
        </w:rPr>
      </w:pPr>
      <w:r w:rsidRPr="00B83339">
        <w:rPr>
          <w:sz w:val="28"/>
          <w:szCs w:val="28"/>
        </w:rPr>
        <w:t xml:space="preserve">А.Р. Ходжиев сообщил о том, что в целях оптимизации процесса выбора земельных участков членами ЖСК на сайте ЖСК была реализована функция дистанционного выбора земельных участков. Для детального изложения особенностей реализации данной функции слово было предоставлено разработчику сайта - Леониду </w:t>
      </w:r>
      <w:proofErr w:type="spellStart"/>
      <w:r w:rsidRPr="00B83339">
        <w:rPr>
          <w:sz w:val="28"/>
          <w:szCs w:val="28"/>
        </w:rPr>
        <w:t>Динерштейну</w:t>
      </w:r>
      <w:proofErr w:type="spellEnd"/>
      <w:r w:rsidRPr="00B83339">
        <w:rPr>
          <w:sz w:val="28"/>
          <w:szCs w:val="28"/>
        </w:rPr>
        <w:t>.</w:t>
      </w:r>
    </w:p>
    <w:p w:rsidR="00E65DB7" w:rsidRPr="00B83339" w:rsidRDefault="00E65DB7">
      <w:pPr>
        <w:pStyle w:val="fr-tag"/>
        <w:spacing w:before="0" w:after="0"/>
        <w:jc w:val="both"/>
        <w:rPr>
          <w:sz w:val="28"/>
          <w:szCs w:val="28"/>
        </w:rPr>
      </w:pPr>
      <w:r w:rsidRPr="00B83339">
        <w:rPr>
          <w:sz w:val="28"/>
          <w:szCs w:val="28"/>
        </w:rPr>
        <w:t xml:space="preserve">Л. </w:t>
      </w:r>
      <w:proofErr w:type="spellStart"/>
      <w:r w:rsidRPr="00B83339">
        <w:rPr>
          <w:sz w:val="28"/>
          <w:szCs w:val="28"/>
        </w:rPr>
        <w:t>Динерштейн</w:t>
      </w:r>
      <w:proofErr w:type="spellEnd"/>
      <w:r w:rsidRPr="00B83339">
        <w:rPr>
          <w:sz w:val="28"/>
          <w:szCs w:val="28"/>
        </w:rPr>
        <w:t xml:space="preserve"> подробно изложил особенности дистанционного выбора земельных участков членами ЖСК, ответил на заданные вопросы.</w:t>
      </w:r>
    </w:p>
    <w:p w:rsidR="00E65DB7" w:rsidRPr="00B83339" w:rsidRDefault="00E65DB7">
      <w:pPr>
        <w:pStyle w:val="fr-tag"/>
        <w:spacing w:before="0" w:after="0"/>
        <w:jc w:val="both"/>
        <w:rPr>
          <w:sz w:val="28"/>
          <w:szCs w:val="28"/>
        </w:rPr>
      </w:pPr>
    </w:p>
    <w:p w:rsidR="00E65DB7" w:rsidRPr="00B83339" w:rsidRDefault="00E65DB7">
      <w:pPr>
        <w:pStyle w:val="fr-tag"/>
        <w:spacing w:before="0" w:after="0"/>
        <w:jc w:val="both"/>
        <w:rPr>
          <w:sz w:val="28"/>
          <w:szCs w:val="28"/>
        </w:rPr>
      </w:pPr>
      <w:r w:rsidRPr="00B83339">
        <w:rPr>
          <w:sz w:val="28"/>
          <w:szCs w:val="28"/>
        </w:rPr>
        <w:t>Участники конференции членов ЖСК «Университетский городок КФУ» были ознакомлены с процедурой дистанционного выбора земельных участков через личный кабинет на сайте ЖСК.</w:t>
      </w:r>
    </w:p>
    <w:p w:rsidR="00E65DB7" w:rsidRPr="00B83339" w:rsidRDefault="00E65DB7">
      <w:pPr>
        <w:pStyle w:val="fr-tag"/>
        <w:spacing w:before="0" w:after="0"/>
        <w:jc w:val="both"/>
        <w:rPr>
          <w:sz w:val="28"/>
          <w:szCs w:val="28"/>
        </w:rPr>
      </w:pPr>
    </w:p>
    <w:p w:rsidR="00E65DB7" w:rsidRPr="00B83339" w:rsidRDefault="00E65DB7">
      <w:pPr>
        <w:pStyle w:val="fr-tag"/>
        <w:spacing w:before="0" w:after="0"/>
        <w:jc w:val="both"/>
        <w:rPr>
          <w:sz w:val="28"/>
          <w:szCs w:val="28"/>
          <w:lang w:val="tt-RU"/>
        </w:rPr>
      </w:pPr>
      <w:r w:rsidRPr="00B83339">
        <w:rPr>
          <w:sz w:val="28"/>
          <w:szCs w:val="28"/>
        </w:rPr>
        <w:t xml:space="preserve">8. По восьмому вопросу: </w:t>
      </w:r>
      <w:r w:rsidR="00651BE5" w:rsidRPr="00B83339">
        <w:rPr>
          <w:sz w:val="28"/>
          <w:szCs w:val="28"/>
        </w:rPr>
        <w:t>«Утверждение внесения дополнений в Регламент выбора земельных участков ЖСК «Университетский городок КФУ», связанных с предоставлением возможности дистанционного выбора земельных участков»</w:t>
      </w:r>
    </w:p>
    <w:p w:rsidR="00E40439" w:rsidRPr="00B83339" w:rsidRDefault="00E40439">
      <w:pPr>
        <w:pStyle w:val="fr-tag"/>
        <w:spacing w:before="0" w:after="0"/>
        <w:jc w:val="both"/>
        <w:rPr>
          <w:sz w:val="28"/>
          <w:szCs w:val="28"/>
        </w:rPr>
      </w:pPr>
    </w:p>
    <w:p w:rsidR="00B34233" w:rsidRPr="00B83339" w:rsidRDefault="00651BE5">
      <w:pPr>
        <w:pStyle w:val="fr-tag"/>
        <w:spacing w:before="0" w:after="0"/>
        <w:jc w:val="both"/>
        <w:rPr>
          <w:sz w:val="28"/>
          <w:szCs w:val="28"/>
        </w:rPr>
      </w:pPr>
      <w:r w:rsidRPr="00B83339">
        <w:rPr>
          <w:sz w:val="28"/>
          <w:szCs w:val="28"/>
        </w:rPr>
        <w:t>Р.А. Хасанов сообщил о том, что разработка процедуры дистанционного выбора земельных участков членами ЖСК требует внесения в Регламент выбора членами ЖСК земельных участков (далее - Регламент) изменений и дополнений, приводящих положения Регламента в соответствие с предоставляемыми членам ЖСК возможностями выбора земельного участка.</w:t>
      </w:r>
    </w:p>
    <w:p w:rsidR="00B34233" w:rsidRPr="00B83339" w:rsidRDefault="00651BE5">
      <w:pPr>
        <w:pStyle w:val="fr-tag"/>
        <w:spacing w:before="0" w:after="0"/>
        <w:jc w:val="both"/>
        <w:rPr>
          <w:sz w:val="28"/>
          <w:szCs w:val="28"/>
        </w:rPr>
      </w:pPr>
      <w:r w:rsidRPr="00B83339">
        <w:rPr>
          <w:sz w:val="28"/>
          <w:szCs w:val="28"/>
        </w:rPr>
        <w:t>Были озвучены изменяемые и дополняющие положения новой версии Регламента (Приложение 1).</w:t>
      </w:r>
    </w:p>
    <w:p w:rsidR="00B34233" w:rsidRPr="00B83339" w:rsidRDefault="00B67C8B">
      <w:pPr>
        <w:pStyle w:val="fr-tag"/>
        <w:spacing w:before="0" w:after="0"/>
        <w:jc w:val="both"/>
        <w:rPr>
          <w:sz w:val="28"/>
          <w:szCs w:val="28"/>
        </w:rPr>
      </w:pPr>
      <w:r w:rsidRPr="00B83339">
        <w:rPr>
          <w:sz w:val="28"/>
          <w:szCs w:val="28"/>
        </w:rPr>
        <w:tab/>
        <w:t xml:space="preserve">Поступило предложение утвердить внесение </w:t>
      </w:r>
      <w:r w:rsidR="00651BE5" w:rsidRPr="00B83339">
        <w:rPr>
          <w:sz w:val="28"/>
          <w:szCs w:val="28"/>
        </w:rPr>
        <w:t xml:space="preserve">изменений и </w:t>
      </w:r>
      <w:r w:rsidRPr="00B83339">
        <w:rPr>
          <w:sz w:val="28"/>
          <w:szCs w:val="28"/>
        </w:rPr>
        <w:t>дополнений</w:t>
      </w:r>
      <w:r w:rsidR="00651BE5" w:rsidRPr="00B83339">
        <w:rPr>
          <w:sz w:val="28"/>
          <w:szCs w:val="28"/>
        </w:rPr>
        <w:t>, связанных с предоставлением возможности дистанционного выбора земельных участков,</w:t>
      </w:r>
      <w:r w:rsidRPr="00B83339">
        <w:rPr>
          <w:sz w:val="28"/>
          <w:szCs w:val="28"/>
        </w:rPr>
        <w:t xml:space="preserve"> в Регламент выбора членами ЖСК земельных участков в представленной редакции.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Голосовали:</w:t>
      </w: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51BE5" w:rsidRPr="00B83339">
        <w:rPr>
          <w:rFonts w:ascii="Times New Roman" w:hAnsi="Times New Roman" w:cs="Times New Roman"/>
          <w:sz w:val="28"/>
          <w:szCs w:val="28"/>
        </w:rPr>
        <w:t>89</w:t>
      </w:r>
      <w:r w:rsidRPr="00B83339">
        <w:rPr>
          <w:rFonts w:ascii="Times New Roman" w:hAnsi="Times New Roman" w:cs="Times New Roman"/>
          <w:sz w:val="28"/>
          <w:szCs w:val="28"/>
        </w:rPr>
        <w:t>;</w:t>
      </w: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B34233" w:rsidRPr="00B83339" w:rsidRDefault="00651B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lastRenderedPageBreak/>
        <w:t xml:space="preserve">«воздержались» - 3 (А.И. Шакиров, А.В. </w:t>
      </w:r>
      <w:proofErr w:type="spellStart"/>
      <w:r w:rsidRPr="00B83339">
        <w:rPr>
          <w:rFonts w:ascii="Times New Roman" w:hAnsi="Times New Roman" w:cs="Times New Roman"/>
          <w:sz w:val="28"/>
          <w:szCs w:val="28"/>
        </w:rPr>
        <w:t>Немтарев</w:t>
      </w:r>
      <w:proofErr w:type="spellEnd"/>
      <w:r w:rsidRPr="00B83339">
        <w:rPr>
          <w:rFonts w:ascii="Times New Roman" w:hAnsi="Times New Roman" w:cs="Times New Roman"/>
          <w:sz w:val="28"/>
          <w:szCs w:val="28"/>
        </w:rPr>
        <w:t>, Р.С. Якушев)</w:t>
      </w:r>
      <w:r w:rsidR="00B67C8B" w:rsidRPr="00B83339">
        <w:rPr>
          <w:rFonts w:ascii="Times New Roman" w:hAnsi="Times New Roman" w:cs="Times New Roman"/>
          <w:sz w:val="28"/>
          <w:szCs w:val="28"/>
        </w:rPr>
        <w:t>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  <w:r w:rsidR="00651BE5" w:rsidRPr="00B83339">
        <w:rPr>
          <w:rFonts w:ascii="Times New Roman" w:hAnsi="Times New Roman" w:cs="Times New Roman"/>
          <w:sz w:val="28"/>
          <w:szCs w:val="28"/>
        </w:rPr>
        <w:t>утвердить внесение изменений и дополнений, связанных с предоставлением возможности дистанционного выбора земельных участков, в Регламент выбора членами ЖСК земельных участков в представленной редакции.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2B3D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9</w:t>
      </w:r>
      <w:r w:rsidR="00B67C8B" w:rsidRPr="00B83339">
        <w:rPr>
          <w:rFonts w:ascii="Times New Roman" w:hAnsi="Times New Roman" w:cs="Times New Roman"/>
          <w:sz w:val="28"/>
          <w:szCs w:val="28"/>
        </w:rPr>
        <w:t xml:space="preserve">. По </w:t>
      </w:r>
      <w:r w:rsidRPr="00B83339">
        <w:rPr>
          <w:rFonts w:ascii="Times New Roman" w:hAnsi="Times New Roman" w:cs="Times New Roman"/>
          <w:sz w:val="28"/>
          <w:szCs w:val="28"/>
        </w:rPr>
        <w:t>девя</w:t>
      </w:r>
      <w:r w:rsidR="00B67C8B" w:rsidRPr="00B83339">
        <w:rPr>
          <w:rFonts w:ascii="Times New Roman" w:hAnsi="Times New Roman" w:cs="Times New Roman"/>
          <w:sz w:val="28"/>
          <w:szCs w:val="28"/>
        </w:rPr>
        <w:t>тому вопросу: «</w:t>
      </w:r>
      <w:r w:rsidR="00D35936" w:rsidRPr="00B83339">
        <w:rPr>
          <w:rFonts w:ascii="Times New Roman" w:hAnsi="Times New Roman" w:cs="Times New Roman"/>
          <w:sz w:val="28"/>
          <w:szCs w:val="28"/>
        </w:rPr>
        <w:t>Выборы членов Комиссии по проведению выбора земельных участков</w:t>
      </w:r>
      <w:r w:rsidR="00B67C8B" w:rsidRPr="00B83339">
        <w:rPr>
          <w:rFonts w:ascii="Times New Roman" w:hAnsi="Times New Roman" w:cs="Times New Roman"/>
          <w:sz w:val="28"/>
          <w:szCs w:val="28"/>
        </w:rPr>
        <w:t>».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B67C8B" w:rsidP="00D359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 xml:space="preserve">А.Р. Ходжиев сообщил </w:t>
      </w:r>
      <w:r w:rsidR="00D35936" w:rsidRPr="00B83339">
        <w:rPr>
          <w:rFonts w:ascii="Times New Roman" w:hAnsi="Times New Roman" w:cs="Times New Roman"/>
          <w:sz w:val="28"/>
          <w:szCs w:val="28"/>
        </w:rPr>
        <w:t>о необходимости выбора членов Комиссии по проведению выбора земельных участков членами ЖСК</w:t>
      </w:r>
      <w:r w:rsidR="008D18EF" w:rsidRPr="00B8333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D35936" w:rsidRPr="00B83339">
        <w:rPr>
          <w:rFonts w:ascii="Times New Roman" w:hAnsi="Times New Roman" w:cs="Times New Roman"/>
          <w:sz w:val="28"/>
          <w:szCs w:val="28"/>
        </w:rPr>
        <w:t>. Создание данной Комисс</w:t>
      </w:r>
      <w:proofErr w:type="gramStart"/>
      <w:r w:rsidR="00D35936" w:rsidRPr="00B8333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D35936" w:rsidRPr="00B83339">
        <w:rPr>
          <w:rFonts w:ascii="Times New Roman" w:hAnsi="Times New Roman" w:cs="Times New Roman"/>
          <w:sz w:val="28"/>
          <w:szCs w:val="28"/>
        </w:rPr>
        <w:t xml:space="preserve"> функции предусмотрены в </w:t>
      </w:r>
      <w:proofErr w:type="spellStart"/>
      <w:r w:rsidR="00D35936" w:rsidRPr="00B8333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35936" w:rsidRPr="00B83339">
        <w:rPr>
          <w:rFonts w:ascii="Times New Roman" w:hAnsi="Times New Roman" w:cs="Times New Roman"/>
          <w:sz w:val="28"/>
          <w:szCs w:val="28"/>
        </w:rPr>
        <w:t>. 10, 11 Регламента по выбору земельных участков членами ЖСК</w:t>
      </w:r>
      <w:r w:rsidR="008D18EF" w:rsidRPr="00B83339">
        <w:rPr>
          <w:rFonts w:ascii="Times New Roman" w:hAnsi="Times New Roman" w:cs="Times New Roman"/>
          <w:sz w:val="28"/>
          <w:szCs w:val="28"/>
        </w:rPr>
        <w:t xml:space="preserve">. Несмотря на предусмотренную п. 10 Регламента по выбору земельных участков возможность правления ЖСК самостоятельно формировать состав Комиссии, А.Р. Ходжиев предложил конференции проголосовать за включение в состав Комиссии выдвигаемых правлением кандидатур членов ЖСК </w:t>
      </w:r>
      <w:proofErr w:type="spellStart"/>
      <w:r w:rsidR="008D18EF" w:rsidRPr="00B83339">
        <w:rPr>
          <w:rFonts w:ascii="Times New Roman" w:hAnsi="Times New Roman" w:cs="Times New Roman"/>
          <w:sz w:val="28"/>
          <w:szCs w:val="28"/>
        </w:rPr>
        <w:t>Минзарипова</w:t>
      </w:r>
      <w:proofErr w:type="spellEnd"/>
      <w:r w:rsidR="008D18EF" w:rsidRPr="00B8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8EF" w:rsidRPr="00B83339">
        <w:rPr>
          <w:rFonts w:ascii="Times New Roman" w:hAnsi="Times New Roman" w:cs="Times New Roman"/>
          <w:sz w:val="28"/>
          <w:szCs w:val="28"/>
        </w:rPr>
        <w:t>Рияза</w:t>
      </w:r>
      <w:proofErr w:type="spellEnd"/>
      <w:r w:rsidR="008D18EF" w:rsidRPr="00B8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8EF" w:rsidRPr="00B83339">
        <w:rPr>
          <w:rFonts w:ascii="Times New Roman" w:hAnsi="Times New Roman" w:cs="Times New Roman"/>
          <w:sz w:val="28"/>
          <w:szCs w:val="28"/>
        </w:rPr>
        <w:t>Гатаулловича</w:t>
      </w:r>
      <w:proofErr w:type="spellEnd"/>
      <w:r w:rsidR="008D18EF" w:rsidRPr="00B83339">
        <w:rPr>
          <w:rFonts w:ascii="Times New Roman" w:hAnsi="Times New Roman" w:cs="Times New Roman"/>
          <w:sz w:val="28"/>
          <w:szCs w:val="28"/>
        </w:rPr>
        <w:t xml:space="preserve">, Антипина Игоря Сергеевича и Якушева Рината </w:t>
      </w:r>
      <w:proofErr w:type="spellStart"/>
      <w:r w:rsidR="008D18EF" w:rsidRPr="00B83339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="008D18EF" w:rsidRPr="00B83339">
        <w:rPr>
          <w:rFonts w:ascii="Times New Roman" w:hAnsi="Times New Roman" w:cs="Times New Roman"/>
          <w:sz w:val="28"/>
          <w:szCs w:val="28"/>
        </w:rPr>
        <w:t>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Голосовали:</w:t>
      </w:r>
    </w:p>
    <w:p w:rsidR="00B34233" w:rsidRPr="00B83339" w:rsidRDefault="008D18E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«за» - 91</w:t>
      </w:r>
      <w:r w:rsidR="00B67C8B" w:rsidRPr="00B83339">
        <w:rPr>
          <w:rFonts w:ascii="Times New Roman" w:hAnsi="Times New Roman" w:cs="Times New Roman"/>
          <w:sz w:val="28"/>
          <w:szCs w:val="28"/>
        </w:rPr>
        <w:t>;</w:t>
      </w: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B34233" w:rsidRPr="00B83339" w:rsidRDefault="008D18E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«воздержались» - 1</w:t>
      </w:r>
      <w:r w:rsidR="00B67C8B" w:rsidRPr="00B83339">
        <w:rPr>
          <w:rFonts w:ascii="Times New Roman" w:hAnsi="Times New Roman" w:cs="Times New Roman"/>
          <w:sz w:val="28"/>
          <w:szCs w:val="28"/>
        </w:rPr>
        <w:t xml:space="preserve"> (</w:t>
      </w:r>
      <w:r w:rsidRPr="00B83339">
        <w:rPr>
          <w:rFonts w:ascii="Times New Roman" w:hAnsi="Times New Roman" w:cs="Times New Roman"/>
          <w:sz w:val="28"/>
          <w:szCs w:val="28"/>
        </w:rPr>
        <w:t xml:space="preserve">Д.Ф. </w:t>
      </w:r>
      <w:proofErr w:type="spellStart"/>
      <w:r w:rsidRPr="00B83339"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 w:rsidR="00B67C8B" w:rsidRPr="00B83339">
        <w:rPr>
          <w:rFonts w:ascii="Times New Roman" w:hAnsi="Times New Roman" w:cs="Times New Roman"/>
          <w:sz w:val="28"/>
          <w:szCs w:val="28"/>
        </w:rPr>
        <w:t>).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  <w:r w:rsidR="008D18EF" w:rsidRPr="00B8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Комиссию по проведению выбора земельных участков членами ЖСК «Университетский городок КФУ» в составе членов ЖСК </w:t>
      </w:r>
      <w:proofErr w:type="spellStart"/>
      <w:r w:rsidR="008D18EF" w:rsidRPr="00B83339">
        <w:rPr>
          <w:rFonts w:ascii="Times New Roman" w:hAnsi="Times New Roman" w:cs="Times New Roman"/>
          <w:sz w:val="28"/>
          <w:szCs w:val="28"/>
        </w:rPr>
        <w:t>Минзарипова</w:t>
      </w:r>
      <w:proofErr w:type="spellEnd"/>
      <w:r w:rsidR="008D18EF" w:rsidRPr="00B8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8EF" w:rsidRPr="00B83339">
        <w:rPr>
          <w:rFonts w:ascii="Times New Roman" w:hAnsi="Times New Roman" w:cs="Times New Roman"/>
          <w:sz w:val="28"/>
          <w:szCs w:val="28"/>
        </w:rPr>
        <w:t>Рияза</w:t>
      </w:r>
      <w:proofErr w:type="spellEnd"/>
      <w:r w:rsidR="008D18EF" w:rsidRPr="00B8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8EF" w:rsidRPr="00B83339">
        <w:rPr>
          <w:rFonts w:ascii="Times New Roman" w:hAnsi="Times New Roman" w:cs="Times New Roman"/>
          <w:sz w:val="28"/>
          <w:szCs w:val="28"/>
        </w:rPr>
        <w:t>Гатаулловича</w:t>
      </w:r>
      <w:proofErr w:type="spellEnd"/>
      <w:r w:rsidR="008D18EF" w:rsidRPr="00B83339">
        <w:rPr>
          <w:rFonts w:ascii="Times New Roman" w:hAnsi="Times New Roman" w:cs="Times New Roman"/>
          <w:sz w:val="28"/>
          <w:szCs w:val="28"/>
        </w:rPr>
        <w:t xml:space="preserve">, Антипина Игоря Сергеевича и Якушева Рината </w:t>
      </w:r>
      <w:proofErr w:type="spellStart"/>
      <w:r w:rsidR="008D18EF" w:rsidRPr="00B83339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="008D18EF" w:rsidRPr="00B83339">
        <w:rPr>
          <w:rFonts w:ascii="Times New Roman" w:hAnsi="Times New Roman" w:cs="Times New Roman"/>
          <w:sz w:val="28"/>
          <w:szCs w:val="28"/>
        </w:rPr>
        <w:t>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8EF" w:rsidRPr="00B83339" w:rsidRDefault="008D18E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10. По дес</w:t>
      </w:r>
      <w:r w:rsidR="00B67C8B" w:rsidRPr="00B83339">
        <w:rPr>
          <w:rFonts w:ascii="Times New Roman" w:hAnsi="Times New Roman" w:cs="Times New Roman"/>
          <w:sz w:val="28"/>
          <w:szCs w:val="28"/>
        </w:rPr>
        <w:t xml:space="preserve">ятому вопросу: </w:t>
      </w:r>
      <w:r w:rsidRPr="00B83339">
        <w:rPr>
          <w:rFonts w:ascii="Times New Roman" w:hAnsi="Times New Roman" w:cs="Times New Roman"/>
          <w:sz w:val="28"/>
          <w:szCs w:val="28"/>
        </w:rPr>
        <w:t>«Утверждение Регламента внесения паевых взносов новыми членами ЖСК «Университетский городок КФУ».</w:t>
      </w:r>
    </w:p>
    <w:p w:rsidR="008D18EF" w:rsidRPr="00B83339" w:rsidRDefault="008D18E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8EF" w:rsidRPr="00B83339" w:rsidRDefault="008D18E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 xml:space="preserve">Р.А. Хасанов выступил с сообщением о необходимости унифицировать правила о внесении паевых взносов </w:t>
      </w:r>
      <w:r w:rsidR="005A7F70" w:rsidRPr="00B83339">
        <w:rPr>
          <w:rFonts w:ascii="Times New Roman" w:hAnsi="Times New Roman" w:cs="Times New Roman"/>
          <w:sz w:val="28"/>
          <w:szCs w:val="28"/>
        </w:rPr>
        <w:t>новыми</w:t>
      </w:r>
      <w:r w:rsidRPr="00B83339">
        <w:rPr>
          <w:rFonts w:ascii="Times New Roman" w:hAnsi="Times New Roman" w:cs="Times New Roman"/>
          <w:sz w:val="28"/>
          <w:szCs w:val="28"/>
        </w:rPr>
        <w:t xml:space="preserve"> членами ЖСК</w:t>
      </w:r>
      <w:r w:rsidR="005A7F70" w:rsidRPr="00B83339">
        <w:rPr>
          <w:rFonts w:ascii="Times New Roman" w:hAnsi="Times New Roman" w:cs="Times New Roman"/>
          <w:sz w:val="28"/>
          <w:szCs w:val="28"/>
        </w:rPr>
        <w:t xml:space="preserve"> (порядок, сроки). С указанной целью правлением ЖСК был разработан Регламент внесения паевых взносов новыми членами ЖСК «Университетский городок КФУ» (Приложение 2).</w:t>
      </w:r>
    </w:p>
    <w:p w:rsidR="005A7F70" w:rsidRPr="00B83339" w:rsidRDefault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Предложено утвердить Регламент внесения паевых взносов новыми членами ЖСК «Университетский городок КФУ».</w:t>
      </w:r>
    </w:p>
    <w:p w:rsidR="005A7F70" w:rsidRPr="00B83339" w:rsidRDefault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F70" w:rsidRPr="00B83339" w:rsidRDefault="005A7F70" w:rsidP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A7F70" w:rsidRPr="00B83339" w:rsidRDefault="005A7F70" w:rsidP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:rsidR="005A7F70" w:rsidRPr="00B83339" w:rsidRDefault="005A7F70" w:rsidP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«за» - 92;</w:t>
      </w:r>
    </w:p>
    <w:p w:rsidR="005A7F70" w:rsidRPr="00B83339" w:rsidRDefault="005A7F70" w:rsidP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A7F70" w:rsidRPr="00B83339" w:rsidRDefault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A7F70" w:rsidRPr="00B83339" w:rsidRDefault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 xml:space="preserve">11. По одиннадцатому вопросу: </w:t>
      </w:r>
      <w:r w:rsidR="00B67C8B" w:rsidRPr="00B83339">
        <w:rPr>
          <w:rFonts w:ascii="Times New Roman" w:hAnsi="Times New Roman" w:cs="Times New Roman"/>
          <w:sz w:val="28"/>
          <w:szCs w:val="28"/>
        </w:rPr>
        <w:t>«Об утверждении срока внесения 3-го паевого взноса членами ЖСК».</w:t>
      </w:r>
    </w:p>
    <w:p w:rsidR="005A7F70" w:rsidRPr="00B83339" w:rsidRDefault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А.Р. Ходжиев сообщил конференции членов ЖСК о предложении правления ЖСК установить срок для внесения 3-го очередного паевого взноса в размере 20% (двадцати процентов) от общего размера пая на 01.12.2016.</w:t>
      </w:r>
    </w:p>
    <w:p w:rsidR="00B34233" w:rsidRPr="00B83339" w:rsidRDefault="005A7F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 xml:space="preserve">До участников конференции было доведена информация о том, что на последней конференции членов ЖСК 21.06.2016 (Протокол конференции №13) было </w:t>
      </w:r>
      <w:r w:rsidR="00B83339" w:rsidRPr="00B83339">
        <w:rPr>
          <w:rFonts w:ascii="Times New Roman" w:hAnsi="Times New Roman" w:cs="Times New Roman"/>
          <w:sz w:val="28"/>
          <w:szCs w:val="28"/>
        </w:rPr>
        <w:t>утверждено решение</w:t>
      </w:r>
      <w:r w:rsidR="00B67C8B" w:rsidRPr="00B83339">
        <w:rPr>
          <w:rFonts w:ascii="Times New Roman" w:hAnsi="Times New Roman" w:cs="Times New Roman"/>
          <w:sz w:val="28"/>
          <w:szCs w:val="28"/>
        </w:rPr>
        <w:t xml:space="preserve"> проголосовать за утверждение 01.11.2016 крайним сроком внесения 3-го паевого взноса членами ЖСК на ближайшей конференции членов ЖСК.</w:t>
      </w:r>
    </w:p>
    <w:p w:rsidR="00B83339" w:rsidRPr="00B83339" w:rsidRDefault="00B833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Членами ЖСК было предложено установить первый срок для внесения 3-го очередного паевого взноса в размере 20% от общего размера пая на 20.12.2016 и второй срок - на 01.02.2017.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Голосовали:</w:t>
      </w:r>
    </w:p>
    <w:p w:rsidR="00B34233" w:rsidRPr="00B83339" w:rsidRDefault="00B833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«за» - 90</w:t>
      </w:r>
      <w:r w:rsidR="00B67C8B" w:rsidRPr="00B83339">
        <w:rPr>
          <w:rFonts w:ascii="Times New Roman" w:hAnsi="Times New Roman" w:cs="Times New Roman"/>
          <w:sz w:val="28"/>
          <w:szCs w:val="28"/>
        </w:rPr>
        <w:t>;</w:t>
      </w:r>
    </w:p>
    <w:p w:rsidR="00B34233" w:rsidRPr="00B83339" w:rsidRDefault="00B833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 xml:space="preserve">«против» - 2 (Р.Б. </w:t>
      </w:r>
      <w:proofErr w:type="spellStart"/>
      <w:r w:rsidRPr="00B83339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B83339">
        <w:rPr>
          <w:rFonts w:ascii="Times New Roman" w:hAnsi="Times New Roman" w:cs="Times New Roman"/>
          <w:sz w:val="28"/>
          <w:szCs w:val="28"/>
        </w:rPr>
        <w:t xml:space="preserve">, Р.И. </w:t>
      </w:r>
      <w:proofErr w:type="spellStart"/>
      <w:r w:rsidRPr="00B83339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B83339">
        <w:rPr>
          <w:rFonts w:ascii="Times New Roman" w:hAnsi="Times New Roman" w:cs="Times New Roman"/>
          <w:sz w:val="28"/>
          <w:szCs w:val="28"/>
        </w:rPr>
        <w:t>)</w:t>
      </w:r>
      <w:r w:rsidR="00B67C8B" w:rsidRPr="00B83339">
        <w:rPr>
          <w:rFonts w:ascii="Times New Roman" w:hAnsi="Times New Roman" w:cs="Times New Roman"/>
          <w:sz w:val="28"/>
          <w:szCs w:val="28"/>
        </w:rPr>
        <w:t>;</w:t>
      </w:r>
    </w:p>
    <w:p w:rsidR="00B34233" w:rsidRPr="00B83339" w:rsidRDefault="00B833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hAnsi="Times New Roman" w:cs="Times New Roman"/>
          <w:sz w:val="28"/>
          <w:szCs w:val="28"/>
        </w:rPr>
        <w:t>«воздержались» - нет</w:t>
      </w:r>
      <w:r w:rsidR="00B67C8B" w:rsidRPr="00B83339">
        <w:rPr>
          <w:rFonts w:ascii="Times New Roman" w:hAnsi="Times New Roman" w:cs="Times New Roman"/>
          <w:sz w:val="28"/>
          <w:szCs w:val="28"/>
        </w:rPr>
        <w:t>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Pr="00B83339" w:rsidRDefault="00B67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  <w:r w:rsidR="00B83339" w:rsidRPr="00B83339">
        <w:rPr>
          <w:rFonts w:ascii="Times New Roman" w:hAnsi="Times New Roman" w:cs="Times New Roman"/>
          <w:sz w:val="28"/>
          <w:szCs w:val="28"/>
        </w:rPr>
        <w:t>установить первый срок для внесения 3-го очередного паевого взноса членами ЖСК «Университетский городок КФУ» в размере 20% (двадцати процентов) от общего размера пая на 20.12.2016 и второй срок - на 01.02.2017.</w:t>
      </w:r>
    </w:p>
    <w:p w:rsidR="00B34233" w:rsidRPr="00B83339" w:rsidRDefault="00B34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34233">
      <w:pPr>
        <w:pStyle w:val="fr-tag"/>
        <w:spacing w:before="0" w:after="0"/>
        <w:jc w:val="both"/>
        <w:rPr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B34233" w:rsidRDefault="00B67C8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Ходжиев</w:t>
      </w:r>
    </w:p>
    <w:p w:rsidR="00B34233" w:rsidRDefault="00B342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33" w:rsidRDefault="00B67C8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B34233" w:rsidRDefault="00B67C8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sectPr w:rsidR="00B34233" w:rsidSect="00B34233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C3" w:rsidRDefault="00C058C3" w:rsidP="00B34233">
      <w:pPr>
        <w:spacing w:after="0" w:line="240" w:lineRule="auto"/>
      </w:pPr>
      <w:r>
        <w:separator/>
      </w:r>
    </w:p>
  </w:endnote>
  <w:endnote w:type="continuationSeparator" w:id="0">
    <w:p w:rsidR="00C058C3" w:rsidRDefault="00C058C3" w:rsidP="00B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C3" w:rsidRDefault="00C058C3" w:rsidP="00B34233">
      <w:pPr>
        <w:spacing w:after="0" w:line="240" w:lineRule="auto"/>
      </w:pPr>
      <w:r>
        <w:separator/>
      </w:r>
    </w:p>
  </w:footnote>
  <w:footnote w:type="continuationSeparator" w:id="0">
    <w:p w:rsidR="00C058C3" w:rsidRDefault="00C058C3" w:rsidP="00B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929538"/>
      <w:docPartObj>
        <w:docPartGallery w:val="Page Numbers (Top of Page)"/>
        <w:docPartUnique/>
      </w:docPartObj>
    </w:sdtPr>
    <w:sdtEndPr/>
    <w:sdtContent>
      <w:p w:rsidR="005A7F70" w:rsidRDefault="00D02A40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23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F70" w:rsidRDefault="005A7F7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3"/>
    <w:rsid w:val="000C4118"/>
    <w:rsid w:val="001C5FE7"/>
    <w:rsid w:val="002B3D44"/>
    <w:rsid w:val="00386547"/>
    <w:rsid w:val="00445965"/>
    <w:rsid w:val="004670F4"/>
    <w:rsid w:val="00472345"/>
    <w:rsid w:val="0053252E"/>
    <w:rsid w:val="00551992"/>
    <w:rsid w:val="005A7F70"/>
    <w:rsid w:val="00621282"/>
    <w:rsid w:val="00651BE5"/>
    <w:rsid w:val="00682EB2"/>
    <w:rsid w:val="0073371C"/>
    <w:rsid w:val="007A7908"/>
    <w:rsid w:val="007F3F8B"/>
    <w:rsid w:val="008620EB"/>
    <w:rsid w:val="008717D7"/>
    <w:rsid w:val="008D18EF"/>
    <w:rsid w:val="00944566"/>
    <w:rsid w:val="009F6C5B"/>
    <w:rsid w:val="00AB6BA8"/>
    <w:rsid w:val="00AC03AC"/>
    <w:rsid w:val="00B34233"/>
    <w:rsid w:val="00B67C8B"/>
    <w:rsid w:val="00B83339"/>
    <w:rsid w:val="00C058C3"/>
    <w:rsid w:val="00C24B3F"/>
    <w:rsid w:val="00D02A40"/>
    <w:rsid w:val="00D071C5"/>
    <w:rsid w:val="00D10033"/>
    <w:rsid w:val="00D35936"/>
    <w:rsid w:val="00D4461D"/>
    <w:rsid w:val="00E40439"/>
    <w:rsid w:val="00E65DB7"/>
    <w:rsid w:val="00F23B07"/>
    <w:rsid w:val="00F8543F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B342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B342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2014-10-09T04:44:00Z</cp:lastPrinted>
  <dcterms:created xsi:type="dcterms:W3CDTF">2017-01-14T13:07:00Z</dcterms:created>
  <dcterms:modified xsi:type="dcterms:W3CDTF">2017-01-14T13:07:00Z</dcterms:modified>
  <dc:language>ru-RU</dc:language>
</cp:coreProperties>
</file>