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31" w:rsidRPr="00975636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2B38CA">
        <w:rPr>
          <w:rFonts w:ascii="Times New Roman" w:hAnsi="Times New Roman" w:cs="Times New Roman"/>
          <w:sz w:val="28"/>
          <w:szCs w:val="28"/>
        </w:rPr>
        <w:t>9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0828D5">
        <w:rPr>
          <w:rFonts w:ascii="Times New Roman" w:hAnsi="Times New Roman" w:cs="Times New Roman"/>
          <w:sz w:val="28"/>
          <w:szCs w:val="28"/>
        </w:rPr>
        <w:t>0</w:t>
      </w:r>
      <w:r w:rsidR="002B38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38CA">
        <w:rPr>
          <w:rFonts w:ascii="Times New Roman" w:hAnsi="Times New Roman" w:cs="Times New Roman"/>
          <w:sz w:val="28"/>
          <w:szCs w:val="28"/>
        </w:rPr>
        <w:t>октябр</w:t>
      </w:r>
      <w:r w:rsidR="00975636">
        <w:rPr>
          <w:rFonts w:ascii="Times New Roman" w:hAnsi="Times New Roman" w:cs="Times New Roman"/>
          <w:sz w:val="28"/>
          <w:szCs w:val="28"/>
        </w:rPr>
        <w:t>я</w:t>
      </w:r>
      <w:r w:rsidR="000828D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 w:rsidRPr="00336E82">
        <w:rPr>
          <w:rFonts w:ascii="Times New Roman" w:hAnsi="Times New Roman" w:cs="Times New Roman"/>
          <w:sz w:val="28"/>
          <w:szCs w:val="28"/>
        </w:rPr>
        <w:t xml:space="preserve">Регистрация участников начата в 17:30, закончена в </w:t>
      </w:r>
      <w:bookmarkStart w:id="0" w:name="_GoBack"/>
      <w:bookmarkEnd w:id="0"/>
      <w:r w:rsidRPr="00336E82">
        <w:rPr>
          <w:rFonts w:ascii="Times New Roman" w:hAnsi="Times New Roman" w:cs="Times New Roman"/>
          <w:sz w:val="28"/>
          <w:szCs w:val="28"/>
        </w:rPr>
        <w:t>18:</w:t>
      </w:r>
      <w:r w:rsidR="000828D5" w:rsidRPr="00336E82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68169F" w:rsidRPr="00336E82">
        <w:rPr>
          <w:rFonts w:ascii="Times New Roman" w:hAnsi="Times New Roman" w:cs="Times New Roman"/>
          <w:sz w:val="28"/>
          <w:szCs w:val="28"/>
          <w:lang w:val="tt-RU"/>
        </w:rPr>
        <w:t>0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68169F">
        <w:rPr>
          <w:rFonts w:ascii="Times New Roman" w:hAnsi="Times New Roman" w:cs="Times New Roman"/>
          <w:sz w:val="28"/>
          <w:szCs w:val="28"/>
        </w:rPr>
        <w:t xml:space="preserve"> начала конференции: 18 часов 10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68169F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20</w:t>
      </w:r>
      <w:r w:rsidR="00F95DA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0D2DD4">
        <w:rPr>
          <w:rFonts w:ascii="Times New Roman" w:hAnsi="Times New Roman" w:cs="Times New Roman"/>
          <w:sz w:val="28"/>
          <w:szCs w:val="28"/>
        </w:rPr>
        <w:t>. Казань, ул. Кремлевская, д. 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2DD4">
        <w:rPr>
          <w:rFonts w:ascii="Times New Roman" w:hAnsi="Times New Roman" w:cs="Times New Roman"/>
          <w:sz w:val="28"/>
          <w:szCs w:val="28"/>
          <w:lang w:val="tt-RU"/>
        </w:rPr>
        <w:t>учебное здание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</w:t>
      </w:r>
      <w:r w:rsidR="000D2DD4">
        <w:rPr>
          <w:rFonts w:ascii="Times New Roman" w:hAnsi="Times New Roman" w:cs="Times New Roman"/>
          <w:sz w:val="28"/>
          <w:szCs w:val="28"/>
        </w:rPr>
        <w:t xml:space="preserve"> (корпус № 2)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828D5">
        <w:rPr>
          <w:rFonts w:ascii="Times New Roman" w:hAnsi="Times New Roman" w:cs="Times New Roman"/>
          <w:sz w:val="28"/>
          <w:szCs w:val="28"/>
        </w:rPr>
        <w:t>10</w:t>
      </w:r>
      <w:r w:rsidR="00FA6B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FA6BFC">
        <w:rPr>
          <w:rFonts w:ascii="Times New Roman" w:hAnsi="Times New Roman" w:cs="Times New Roman"/>
          <w:sz w:val="28"/>
          <w:szCs w:val="28"/>
        </w:rPr>
        <w:t>онференции зарегистрировалось 98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="00FA6BFC">
        <w:rPr>
          <w:rFonts w:ascii="Times New Roman" w:hAnsi="Times New Roman" w:cs="Times New Roman"/>
          <w:sz w:val="28"/>
          <w:szCs w:val="28"/>
          <w:lang w:val="tt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ЖСК, из кото</w:t>
      </w:r>
      <w:r w:rsidR="003929A5">
        <w:rPr>
          <w:rFonts w:ascii="Times New Roman" w:hAnsi="Times New Roman" w:cs="Times New Roman"/>
          <w:sz w:val="28"/>
          <w:szCs w:val="28"/>
        </w:rPr>
        <w:t>рых 4</w:t>
      </w:r>
      <w:r>
        <w:rPr>
          <w:rFonts w:ascii="Times New Roman" w:hAnsi="Times New Roman" w:cs="Times New Roman"/>
          <w:sz w:val="28"/>
          <w:szCs w:val="28"/>
        </w:rPr>
        <w:t xml:space="preserve"> члена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Ходжиев Алишер Рауфович, Петров Сергей Игорьевич, </w:t>
      </w:r>
      <w:r w:rsidR="000D2DD4">
        <w:rPr>
          <w:rFonts w:ascii="Times New Roman" w:hAnsi="Times New Roman" w:cs="Times New Roman"/>
          <w:sz w:val="28"/>
          <w:szCs w:val="28"/>
        </w:rPr>
        <w:t xml:space="preserve">Салахудинов Рустем Гумерович, </w:t>
      </w:r>
      <w:r>
        <w:rPr>
          <w:rFonts w:ascii="Times New Roman" w:hAnsi="Times New Roman" w:cs="Times New Roman"/>
          <w:sz w:val="28"/>
          <w:szCs w:val="28"/>
        </w:rPr>
        <w:t>Хасанов Ришат</w:t>
      </w:r>
      <w:r w:rsidR="00FA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Аухатович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3929A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 xml:space="preserve">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Правления ЖСК А.Р. Ходжиева, секретарем — члена Правления ЖСК Р.А. Хасанова, лицом, проводя</w:t>
      </w:r>
      <w:r w:rsidR="007C4AC6">
        <w:rPr>
          <w:rFonts w:ascii="Times New Roman" w:hAnsi="Times New Roman" w:cs="Times New Roman"/>
          <w:sz w:val="28"/>
          <w:szCs w:val="28"/>
        </w:rPr>
        <w:t xml:space="preserve">щим подсчет голосов — члена ЖСК </w:t>
      </w:r>
      <w:r w:rsidR="00FA6BFC">
        <w:rPr>
          <w:rFonts w:ascii="Times New Roman" w:hAnsi="Times New Roman" w:cs="Times New Roman"/>
          <w:sz w:val="28"/>
          <w:szCs w:val="28"/>
        </w:rPr>
        <w:t>Ульянову Веру Владимировну</w:t>
      </w:r>
      <w:r w:rsidR="00F95D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Председателя Правления ЖСК А.Р. Ходжиева, секретарем конференции - члена Правления ЖСК Р.А. Хасанова, лицом, проводящим подсчет голосов участников конференции —  члена ЖСК </w:t>
      </w:r>
      <w:r w:rsidR="00FA6BFC">
        <w:rPr>
          <w:rFonts w:ascii="Times New Roman" w:hAnsi="Times New Roman" w:cs="Times New Roman"/>
          <w:sz w:val="28"/>
          <w:szCs w:val="28"/>
        </w:rPr>
        <w:t>В.В. Ульянову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9A5" w:rsidRDefault="00F95DA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169B">
        <w:rPr>
          <w:sz w:val="28"/>
          <w:szCs w:val="28"/>
        </w:rPr>
        <w:t>Презентация кредитной программы ПАО «АКИБАНК»</w:t>
      </w:r>
      <w:r w:rsidR="003929A5">
        <w:rPr>
          <w:sz w:val="28"/>
          <w:szCs w:val="28"/>
        </w:rPr>
        <w:t>.</w:t>
      </w:r>
    </w:p>
    <w:p w:rsidR="000D2DD4" w:rsidRDefault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5573D">
        <w:rPr>
          <w:sz w:val="28"/>
          <w:szCs w:val="28"/>
        </w:rPr>
        <w:t>Информация о ходе строительства.</w:t>
      </w:r>
    </w:p>
    <w:p w:rsidR="000D2DD4" w:rsidRDefault="003929A5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573D">
        <w:rPr>
          <w:sz w:val="28"/>
          <w:szCs w:val="28"/>
        </w:rPr>
        <w:t>Об утверждении проектной документации жилых домов и объектов инженерной инфраструктуры</w:t>
      </w:r>
      <w:r w:rsidR="00FB335F">
        <w:rPr>
          <w:sz w:val="28"/>
          <w:szCs w:val="28"/>
        </w:rPr>
        <w:t>.</w:t>
      </w:r>
    </w:p>
    <w:p w:rsidR="003929A5" w:rsidRDefault="00E5573D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4. Об изменении размера вступительного взноса в ЖСК «Университетский городок КФУ»</w:t>
      </w:r>
      <w:r w:rsidR="003929A5">
        <w:rPr>
          <w:sz w:val="28"/>
          <w:szCs w:val="28"/>
        </w:rPr>
        <w:t>.</w:t>
      </w:r>
    </w:p>
    <w:p w:rsidR="00E5573D" w:rsidRDefault="00E5573D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5. О проведении очередного посещения строительной площадки членами ЖСК.</w:t>
      </w:r>
    </w:p>
    <w:p w:rsidR="00E5573D" w:rsidRDefault="00E5573D" w:rsidP="00BA147A">
      <w:pPr>
        <w:pStyle w:val="fr-tag"/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Разное</w:t>
      </w:r>
    </w:p>
    <w:p w:rsidR="003929A5" w:rsidRDefault="00FA028B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</w:t>
      </w:r>
      <w:r w:rsidR="00E5573D">
        <w:rPr>
          <w:sz w:val="28"/>
          <w:szCs w:val="28"/>
        </w:rPr>
        <w:t>Презентация кредитной программы ПАО «АКИБАНК»»</w:t>
      </w:r>
      <w:r w:rsidR="003929A5">
        <w:rPr>
          <w:sz w:val="28"/>
          <w:szCs w:val="28"/>
        </w:rPr>
        <w:t>.</w:t>
      </w:r>
    </w:p>
    <w:p w:rsidR="003929A5" w:rsidRDefault="00E5573D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правлением ЖСК «Университетский городок КФУ» ПАО «АКИБАНК» разработало кредитный продукт, адаптированный под нужды членов ЖСК</w:t>
      </w:r>
      <w:r w:rsidR="003929A5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Сотрудники ПАО «АКИБАНК»</w:t>
      </w:r>
      <w:r w:rsidR="001A4FA6">
        <w:rPr>
          <w:sz w:val="28"/>
          <w:szCs w:val="28"/>
        </w:rPr>
        <w:t xml:space="preserve"> представили презентацию кредитного продукта членам ЖСК, рассказали о сроках, процентных ставках, максимальной сумме, способах обеспечения и иных условиях кредитования, а также ответили на заданные вопросы.</w:t>
      </w:r>
    </w:p>
    <w:p w:rsidR="00752063" w:rsidRDefault="009A157A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сотрудниками ПАО «АКИБАНК» информация об условиях кредитования принята</w:t>
      </w:r>
      <w:r w:rsidR="00752063">
        <w:rPr>
          <w:sz w:val="28"/>
          <w:szCs w:val="28"/>
        </w:rPr>
        <w:t xml:space="preserve"> членами ЖСК к сведению.</w:t>
      </w:r>
    </w:p>
    <w:p w:rsidR="000D2DD4" w:rsidRDefault="00752063" w:rsidP="000D2DD4">
      <w:pPr>
        <w:pStyle w:val="fr-tag"/>
        <w:jc w:val="both"/>
      </w:pPr>
      <w:r>
        <w:rPr>
          <w:sz w:val="28"/>
          <w:szCs w:val="28"/>
        </w:rPr>
        <w:t xml:space="preserve">2. </w:t>
      </w:r>
      <w:r w:rsidR="000D2DD4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</w:t>
      </w:r>
      <w:r w:rsidR="00FA028B">
        <w:rPr>
          <w:sz w:val="28"/>
          <w:szCs w:val="28"/>
        </w:rPr>
        <w:t>о</w:t>
      </w:r>
      <w:r w:rsidR="000D2DD4">
        <w:rPr>
          <w:sz w:val="28"/>
          <w:szCs w:val="28"/>
        </w:rPr>
        <w:t>му вопросу: «</w:t>
      </w:r>
      <w:r w:rsidR="00336E82">
        <w:rPr>
          <w:sz w:val="28"/>
          <w:szCs w:val="28"/>
        </w:rPr>
        <w:t>Информация о ходе строительства</w:t>
      </w:r>
      <w:r w:rsidR="000D2DD4">
        <w:rPr>
          <w:sz w:val="28"/>
          <w:szCs w:val="28"/>
        </w:rPr>
        <w:t>»</w:t>
      </w:r>
    </w:p>
    <w:p w:rsidR="00BF1DB9" w:rsidRDefault="006F2D01" w:rsidP="00336E8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 Ходжиев сообщил</w:t>
      </w:r>
      <w:r w:rsidR="00752063">
        <w:rPr>
          <w:rFonts w:ascii="Times New Roman" w:hAnsi="Times New Roman" w:cs="Times New Roman"/>
          <w:sz w:val="28"/>
          <w:szCs w:val="28"/>
        </w:rPr>
        <w:t xml:space="preserve"> </w:t>
      </w:r>
      <w:r w:rsidR="00336E82">
        <w:rPr>
          <w:rFonts w:ascii="Times New Roman" w:hAnsi="Times New Roman" w:cs="Times New Roman"/>
          <w:sz w:val="28"/>
          <w:szCs w:val="28"/>
        </w:rPr>
        <w:t>о ходе строительства индивидуальных жилых домов и объектов инженерной инфраструктуры на земельном участке ЖСК и за его пределами</w:t>
      </w:r>
      <w:r>
        <w:rPr>
          <w:sz w:val="28"/>
          <w:szCs w:val="28"/>
        </w:rPr>
        <w:t>.</w:t>
      </w:r>
    </w:p>
    <w:p w:rsidR="00336E82" w:rsidRDefault="00336E82" w:rsidP="00336E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09.10.2017 </w:t>
      </w:r>
      <w:r w:rsidR="006B0C25" w:rsidRPr="006B0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ЖСК работает 18 бригад каменщиков. Залито 119 фундаментов, соответственно, осталось залить 11 фундаментов, 6 из которых находятся на тупиковой улице в верхней части участка.</w:t>
      </w:r>
    </w:p>
    <w:p w:rsidR="00A41E98" w:rsidRPr="006B0C25" w:rsidRDefault="00A41E98" w:rsidP="00336E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94 домах из 119 подготовлены цоколи.</w:t>
      </w:r>
    </w:p>
    <w:p w:rsidR="006B0C25" w:rsidRPr="006B0C25" w:rsidRDefault="006B0C25" w:rsidP="00336E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25">
        <w:rPr>
          <w:rFonts w:ascii="Times New Roman" w:eastAsia="Times New Roman" w:hAnsi="Times New Roman" w:cs="Times New Roman"/>
          <w:sz w:val="28"/>
          <w:szCs w:val="28"/>
          <w:lang w:eastAsia="ru-RU"/>
        </w:rPr>
        <w:t>42 дома</w:t>
      </w:r>
      <w:r w:rsidR="00A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94 построены и</w:t>
      </w:r>
      <w:r w:rsidRPr="006B0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покрыты кровлей. </w:t>
      </w:r>
      <w:r w:rsidR="00A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6B0C25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домов находится в разной степени готовности.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D01" w:rsidRDefault="006B0C25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А.Р. Ходжиевым информация принята членами ЖСК к сведению</w:t>
      </w:r>
      <w:r w:rsidR="007B17AE">
        <w:rPr>
          <w:sz w:val="28"/>
          <w:szCs w:val="28"/>
        </w:rPr>
        <w:t>.</w:t>
      </w:r>
    </w:p>
    <w:p w:rsidR="00A54A31" w:rsidRDefault="007B17AE" w:rsidP="000D2DD4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 w:rsidR="00FB335F"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 w:rsidR="006B0C25">
        <w:rPr>
          <w:sz w:val="28"/>
          <w:szCs w:val="28"/>
        </w:rPr>
        <w:t>Об утверждении проектной документации жилых домов и объектов инженерной инфраструктуры</w:t>
      </w:r>
      <w:r w:rsidR="00F95DA4">
        <w:rPr>
          <w:sz w:val="28"/>
          <w:szCs w:val="28"/>
        </w:rPr>
        <w:t>».</w:t>
      </w:r>
    </w:p>
    <w:p w:rsidR="00F70347" w:rsidRDefault="00A41E98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35F">
        <w:rPr>
          <w:sz w:val="28"/>
          <w:szCs w:val="28"/>
        </w:rPr>
        <w:t xml:space="preserve">Р.А. Хасанов </w:t>
      </w:r>
      <w:r>
        <w:rPr>
          <w:sz w:val="28"/>
          <w:szCs w:val="28"/>
        </w:rPr>
        <w:t xml:space="preserve">сообщил о том, что </w:t>
      </w:r>
      <w:r w:rsidR="0000480A">
        <w:rPr>
          <w:sz w:val="28"/>
          <w:szCs w:val="28"/>
        </w:rPr>
        <w:t xml:space="preserve">АО «ТАТДОРПРОЕКТ» передало правлению ЖСК проектную документацию по всем четырем типам индивидуальных жилых домов (100 кв.м. одноэтажный, 100 кв.м. двухэтажный, </w:t>
      </w:r>
      <w:r w:rsidR="0000480A">
        <w:rPr>
          <w:sz w:val="28"/>
          <w:szCs w:val="28"/>
        </w:rPr>
        <w:lastRenderedPageBreak/>
        <w:t>120 кв.м. двухэтажный и 150 кв.м. двухэтажный), ныне строящихся на земельном участке ЖСК. Проектная площадь указанных типов домов составляет, соответственно, 102,19 кв.м. (100 кв.м., 1 этаж), 111,41 кв.м. (100 кв.м., 2 этажа), 122,22 кв.м. (120 кв.м., 2 этажа) и 149,37 кв.м. (150 кв.м., 2 этажа).</w:t>
      </w:r>
    </w:p>
    <w:p w:rsidR="000B4CDA" w:rsidRDefault="000B4CDA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АО «ТАТДОРПРОЕКТ» передало правлению ЖСК проектную документацию по внутренним (в пределах территории земельного участка ЖСК) и внешним (за пределами территории земельного участка ЖСК) инженерным сетям.</w:t>
      </w:r>
    </w:p>
    <w:p w:rsidR="000B4CDA" w:rsidRDefault="000B4CDA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18 пункта 87 Устава ЖСК </w:t>
      </w:r>
      <w:r w:rsidR="00CC7DD3">
        <w:rPr>
          <w:sz w:val="28"/>
          <w:szCs w:val="28"/>
        </w:rPr>
        <w:t>утверждение проектной документации относится к исключительной компетенции конференции членов кооператива.</w:t>
      </w:r>
    </w:p>
    <w:p w:rsidR="00CC7DD3" w:rsidRDefault="00CC7DD3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Проектная документация по индивидуальным жилым домам и инженерным сетям находится в помещении правления ЖСК и доступна для ознакомления с ней членами ЖСК.</w:t>
      </w:r>
    </w:p>
    <w:p w:rsidR="00CC7DD3" w:rsidRDefault="00CC7DD3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Р.А. Хасанов уведомил о том, что утверждение проектной документации по индивидуальным жилым домам всех типов приведет к необходимости внесения изменений в пункт 49 Устава ЖСК для отражения в Уставе актуальной площади строящихся индивидуальных жилых домов.</w:t>
      </w:r>
    </w:p>
    <w:p w:rsidR="00CC7DD3" w:rsidRDefault="00CC7DD3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докладчик сообщил о том, что </w:t>
      </w:r>
      <w:r w:rsidR="007B503D">
        <w:rPr>
          <w:sz w:val="28"/>
          <w:szCs w:val="28"/>
        </w:rPr>
        <w:t xml:space="preserve">окончательные </w:t>
      </w:r>
      <w:r>
        <w:rPr>
          <w:sz w:val="28"/>
          <w:szCs w:val="28"/>
        </w:rPr>
        <w:t xml:space="preserve">изменения в проектную документацию будут вноситься в соответствии с протоколом принятых решений, </w:t>
      </w:r>
      <w:r w:rsidR="007B503D">
        <w:rPr>
          <w:sz w:val="28"/>
          <w:szCs w:val="28"/>
        </w:rPr>
        <w:t>планируемым к подписанию</w:t>
      </w:r>
      <w:r>
        <w:rPr>
          <w:sz w:val="28"/>
          <w:szCs w:val="28"/>
        </w:rPr>
        <w:t xml:space="preserve"> АО «ТАТДОРПРОЕКТ» и ООО СУ «РАДИАНТ»</w:t>
      </w:r>
      <w:r w:rsidR="007B503D">
        <w:rPr>
          <w:sz w:val="28"/>
          <w:szCs w:val="28"/>
        </w:rPr>
        <w:t>.</w:t>
      </w:r>
    </w:p>
    <w:p w:rsidR="00CC7DD3" w:rsidRDefault="00CC7DD3" w:rsidP="00A41E98">
      <w:pPr>
        <w:pStyle w:val="fr-tag"/>
        <w:spacing w:before="0" w:after="0"/>
        <w:jc w:val="both"/>
      </w:pPr>
    </w:p>
    <w:p w:rsidR="009E74F6" w:rsidRDefault="009E74F6" w:rsidP="009E74F6">
      <w:pPr>
        <w:pStyle w:val="fr-tag"/>
        <w:spacing w:before="0" w:after="0"/>
        <w:jc w:val="both"/>
      </w:pPr>
      <w:r>
        <w:rPr>
          <w:sz w:val="28"/>
          <w:szCs w:val="28"/>
        </w:rPr>
        <w:tab/>
        <w:t xml:space="preserve">Поступило предложение проголосовать за </w:t>
      </w:r>
      <w:r w:rsidR="00CC7DD3">
        <w:rPr>
          <w:sz w:val="28"/>
          <w:szCs w:val="28"/>
        </w:rPr>
        <w:t>утверждение проектной документации жилых домов и объектов инженерной инфраструктуры</w:t>
      </w:r>
      <w:r w:rsidR="004869A1">
        <w:rPr>
          <w:sz w:val="28"/>
          <w:szCs w:val="28"/>
        </w:rPr>
        <w:t xml:space="preserve"> </w:t>
      </w:r>
      <w:r>
        <w:rPr>
          <w:sz w:val="28"/>
          <w:szCs w:val="28"/>
        </w:rPr>
        <w:t>ЖСК «Университетский городок КФУ».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4F6" w:rsidRDefault="009E74F6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CC7DD3">
        <w:rPr>
          <w:sz w:val="28"/>
          <w:szCs w:val="28"/>
        </w:rPr>
        <w:t>утвердить проектную документацию жилых домов и объектов инженерной инфраструктуры ЖСК «Университетский городок КФУ»</w:t>
      </w:r>
      <w:r w:rsidR="004869A1">
        <w:rPr>
          <w:sz w:val="28"/>
          <w:szCs w:val="28"/>
        </w:rPr>
        <w:t>.</w:t>
      </w:r>
    </w:p>
    <w:p w:rsidR="004869A1" w:rsidRDefault="004869A1" w:rsidP="00F70948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7B503D">
        <w:rPr>
          <w:sz w:val="28"/>
          <w:szCs w:val="28"/>
        </w:rPr>
        <w:t>Об изменении размера вступительного взноса в ЖСК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FB671C" w:rsidRDefault="00AF036C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А.Р. Ходжиев предложил повысить размер вступительного взноса в ЖСК «Университетский городок КФУ», установленный в пункте 49 Устава ЖСК с 10 000 (десяти тысяч) рублей до 200 000 (двухсот тысяч) рублей</w:t>
      </w:r>
      <w:r w:rsidR="004869A1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основных причин для повышения были названы следующие:</w:t>
      </w:r>
    </w:p>
    <w:p w:rsidR="00AF036C" w:rsidRDefault="00AF036C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новые члены вступают в ЖСК, когда идет активное строительство коттеджного поселка ЖСК и не несут рисков, связанных с подготовительным этапом строительства;</w:t>
      </w:r>
    </w:p>
    <w:p w:rsidR="00AF036C" w:rsidRDefault="00AF036C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паевые взносы действ</w:t>
      </w:r>
      <w:r w:rsidR="00890699">
        <w:rPr>
          <w:sz w:val="28"/>
          <w:szCs w:val="28"/>
        </w:rPr>
        <w:t>ующи</w:t>
      </w:r>
      <w:r>
        <w:rPr>
          <w:sz w:val="28"/>
          <w:szCs w:val="28"/>
        </w:rPr>
        <w:t>х членов ЖСК способствовали получению ЖСК доходов от размещения денежных средств на банковских депозитах</w:t>
      </w:r>
      <w:r w:rsidR="00890699">
        <w:rPr>
          <w:sz w:val="28"/>
          <w:szCs w:val="28"/>
        </w:rPr>
        <w:t xml:space="preserve"> в период подготовки к строительству</w:t>
      </w:r>
      <w:r>
        <w:rPr>
          <w:sz w:val="28"/>
          <w:szCs w:val="28"/>
        </w:rPr>
        <w:t xml:space="preserve">, тогда как паевые взносы новых членов ЖСК </w:t>
      </w:r>
      <w:r w:rsidR="00890699">
        <w:rPr>
          <w:sz w:val="28"/>
          <w:szCs w:val="28"/>
        </w:rPr>
        <w:t>в короткий срок будут направлены на оплату работ по договору строительного подряда.</w:t>
      </w:r>
    </w:p>
    <w:p w:rsidR="00890699" w:rsidRDefault="00890699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А.Р. Ходжиев сообщил о том, что утверждение повышения размера вступительного взноса в ЖСК повлечет за собой необходимость внесения изменений в пункт 49 Устава ЖСК.</w:t>
      </w:r>
    </w:p>
    <w:p w:rsidR="00890699" w:rsidRDefault="00890699" w:rsidP="009E74F6">
      <w:pPr>
        <w:pStyle w:val="fr-tag"/>
        <w:spacing w:before="0" w:after="0"/>
        <w:jc w:val="both"/>
        <w:rPr>
          <w:sz w:val="28"/>
          <w:szCs w:val="28"/>
        </w:rPr>
      </w:pPr>
    </w:p>
    <w:p w:rsidR="00890699" w:rsidRDefault="00890699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 ЖСК Ф.Ф. Адигамова высказала опасение, что в случае добровольного выхода или исключения действующих членов ЖСК с них также будет удержан вступительный взнос в повышенном размере. Однако </w:t>
      </w:r>
      <w:r w:rsidR="00521F43">
        <w:rPr>
          <w:sz w:val="28"/>
          <w:szCs w:val="28"/>
        </w:rPr>
        <w:t>природа вступительного взноса в ЖСК указывает на то, что он должен быть оплачиваем вступающим в члены ЖСК гражданином в размере, актуальном на момент его вступления. Соответственно и удержан при выходе или исключении из членов ЖСК вступительный взнос может быть только в размере актуальном на момент вступления в члены ЖСК каждого конкретного гражданина.</w:t>
      </w:r>
    </w:p>
    <w:p w:rsidR="00521F43" w:rsidRDefault="00521F43" w:rsidP="009E74F6">
      <w:pPr>
        <w:pStyle w:val="fr-tag"/>
        <w:spacing w:before="0" w:after="0"/>
        <w:jc w:val="both"/>
        <w:rPr>
          <w:sz w:val="28"/>
          <w:szCs w:val="28"/>
        </w:rPr>
      </w:pPr>
    </w:p>
    <w:p w:rsidR="00521F43" w:rsidRDefault="00521F43" w:rsidP="009E74F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предложение проголосовать за утверждение повышения размера вступительного взноса в члены ЖСК «Университетский городок КФУ» с 10 000 руб. до 200 000 руб.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4869A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21F43">
        <w:rPr>
          <w:rFonts w:ascii="Times New Roman" w:hAnsi="Times New Roman" w:cs="Times New Roman"/>
          <w:sz w:val="28"/>
          <w:szCs w:val="28"/>
        </w:rPr>
        <w:t>95</w:t>
      </w:r>
      <w:r w:rsidR="00F95DA4">
        <w:rPr>
          <w:rFonts w:ascii="Times New Roman" w:hAnsi="Times New Roman" w:cs="Times New Roman"/>
          <w:sz w:val="28"/>
          <w:szCs w:val="28"/>
        </w:rPr>
        <w:t>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521F43">
        <w:rPr>
          <w:rFonts w:ascii="Times New Roman" w:hAnsi="Times New Roman" w:cs="Times New Roman"/>
          <w:sz w:val="28"/>
          <w:szCs w:val="28"/>
        </w:rPr>
        <w:t>Г.Р. Сафиуллина, А.А. Алмазова, А.И. Шакиров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 w:rsid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повышение размера вступительного взноса </w:t>
      </w:r>
      <w:r w:rsidR="00493A05"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члены ЖСК «Университетский городок КФУ» с 10</w:t>
      </w:r>
      <w:r w:rsid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A05"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 тысяч)</w:t>
      </w:r>
      <w:r w:rsidR="00493A05"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 200</w:t>
      </w:r>
      <w:r w:rsid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A05"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(двухсот тысяч)</w:t>
      </w:r>
      <w:r w:rsidR="00493A05"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B671C" w:rsidRPr="00FB6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A1" w:rsidRDefault="004869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A05" w:rsidRDefault="00493A05" w:rsidP="00493A05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По пятому вопросу: «О проведении очередного посещения строительной площадки членами ЖСК».</w:t>
      </w:r>
    </w:p>
    <w:p w:rsidR="00493A05" w:rsidRDefault="00493A05" w:rsidP="00493A05">
      <w:pPr>
        <w:pStyle w:val="fr-tag"/>
        <w:spacing w:before="0" w:after="0"/>
        <w:jc w:val="both"/>
        <w:rPr>
          <w:sz w:val="28"/>
          <w:szCs w:val="28"/>
        </w:rPr>
      </w:pPr>
    </w:p>
    <w:p w:rsidR="00B068CD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А.Р. Ходжиев предложил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очередное посещение строительной площадки поселка «Университетский городок КФУ» членами ЖСК 22 октября 2017 года (воскресенье).</w:t>
      </w:r>
    </w:p>
    <w:p w:rsidR="00493A05" w:rsidRDefault="00493A05" w:rsidP="00493A05">
      <w:pPr>
        <w:pStyle w:val="fr-tag"/>
        <w:spacing w:before="0" w:after="0"/>
        <w:jc w:val="both"/>
        <w:rPr>
          <w:sz w:val="28"/>
          <w:szCs w:val="28"/>
        </w:rPr>
      </w:pPr>
    </w:p>
    <w:p w:rsidR="00493A05" w:rsidRDefault="00493A05" w:rsidP="00493A05">
      <w:pPr>
        <w:pStyle w:val="fr-tag"/>
        <w:spacing w:before="0" w:after="0"/>
        <w:jc w:val="both"/>
      </w:pPr>
      <w:r>
        <w:rPr>
          <w:sz w:val="28"/>
          <w:szCs w:val="28"/>
        </w:rPr>
        <w:lastRenderedPageBreak/>
        <w:tab/>
        <w:t>Поступило предложение проголосовать за утверждение даты очередного посещения строительной площадки поселка «Университетский городок КФУ» членами ЖСК - 22 октября 2017 года (воскресенье).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93A05" w:rsidRDefault="00D57F76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- 94</w:t>
      </w:r>
      <w:r w:rsidR="00493A05">
        <w:rPr>
          <w:rFonts w:ascii="Times New Roman" w:hAnsi="Times New Roman" w:cs="Times New Roman"/>
          <w:sz w:val="28"/>
          <w:szCs w:val="28"/>
        </w:rPr>
        <w:t>;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D57F76">
        <w:rPr>
          <w:rFonts w:ascii="Times New Roman" w:hAnsi="Times New Roman" w:cs="Times New Roman"/>
          <w:sz w:val="28"/>
          <w:szCs w:val="28"/>
        </w:rPr>
        <w:t>против» - Е.И. Шагимарданова, Б.Р. Гареев, Н.Р. Латыпов, А.Р. Марданова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A05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строительной площадки поселка «Университетский городок КФУ» членами ЖСК 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2017 года (воскресенье)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F76" w:rsidRDefault="00D57F76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6" w:rsidRDefault="00D57F76" w:rsidP="00D57F7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По шестому вопросу: «Разное».</w:t>
      </w:r>
    </w:p>
    <w:p w:rsidR="00D57F76" w:rsidRDefault="00D57F76" w:rsidP="00D57F76">
      <w:pPr>
        <w:pStyle w:val="fr-tag"/>
        <w:spacing w:before="0" w:after="0"/>
        <w:jc w:val="both"/>
        <w:rPr>
          <w:sz w:val="28"/>
          <w:szCs w:val="28"/>
        </w:rPr>
      </w:pPr>
    </w:p>
    <w:p w:rsidR="00D57F76" w:rsidRDefault="00D57F76" w:rsidP="00D57F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Петров сообщил о правилах посещения строительной площадки членами ЖСК. В частности, уведомил о запрете посещения строительной площадки несовершеннолетними лицами.</w:t>
      </w:r>
    </w:p>
    <w:p w:rsidR="00B068CD" w:rsidRDefault="00B068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CD" w:rsidRPr="00FB671C" w:rsidRDefault="00D57F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="00B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принято</w:t>
      </w:r>
      <w:r w:rsidR="00B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конференции к сведению. 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21F0B" w:rsidRDefault="00F95DA4" w:rsidP="00B068C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sectPr w:rsidR="00E21F0B" w:rsidSect="00B068CD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DB" w:rsidRDefault="00CD0CDB" w:rsidP="00A54A31">
      <w:pPr>
        <w:spacing w:after="0" w:line="240" w:lineRule="auto"/>
      </w:pPr>
      <w:r>
        <w:separator/>
      </w:r>
    </w:p>
  </w:endnote>
  <w:endnote w:type="continuationSeparator" w:id="1">
    <w:p w:rsidR="00CD0CDB" w:rsidRDefault="00CD0CDB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DB" w:rsidRDefault="00CD0CDB" w:rsidP="00A54A31">
      <w:pPr>
        <w:spacing w:after="0" w:line="240" w:lineRule="auto"/>
      </w:pPr>
      <w:r>
        <w:separator/>
      </w:r>
    </w:p>
  </w:footnote>
  <w:footnote w:type="continuationSeparator" w:id="1">
    <w:p w:rsidR="00CD0CDB" w:rsidRDefault="00CD0CDB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41643"/>
      <w:docPartObj>
        <w:docPartGallery w:val="Page Numbers (Top of Page)"/>
        <w:docPartUnique/>
      </w:docPartObj>
    </w:sdtPr>
    <w:sdtContent>
      <w:p w:rsidR="00890699" w:rsidRDefault="00890699">
        <w:pPr>
          <w:pStyle w:val="ae"/>
          <w:jc w:val="right"/>
        </w:pPr>
        <w:fldSimple w:instr="PAGE">
          <w:r w:rsidR="00BA147A">
            <w:rPr>
              <w:noProof/>
            </w:rPr>
            <w:t>5</w:t>
          </w:r>
        </w:fldSimple>
      </w:p>
    </w:sdtContent>
  </w:sdt>
  <w:p w:rsidR="00890699" w:rsidRDefault="00890699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A31"/>
    <w:rsid w:val="0000480A"/>
    <w:rsid w:val="000828D5"/>
    <w:rsid w:val="000B4CDA"/>
    <w:rsid w:val="000B5458"/>
    <w:rsid w:val="000D2DD4"/>
    <w:rsid w:val="00134914"/>
    <w:rsid w:val="001A4FA6"/>
    <w:rsid w:val="001D6A60"/>
    <w:rsid w:val="001F508A"/>
    <w:rsid w:val="002B38CA"/>
    <w:rsid w:val="00336E82"/>
    <w:rsid w:val="003929A5"/>
    <w:rsid w:val="00407C19"/>
    <w:rsid w:val="004869A1"/>
    <w:rsid w:val="00493A05"/>
    <w:rsid w:val="00521F43"/>
    <w:rsid w:val="005D6F61"/>
    <w:rsid w:val="0068169F"/>
    <w:rsid w:val="006B0C25"/>
    <w:rsid w:val="006C3941"/>
    <w:rsid w:val="006F2D01"/>
    <w:rsid w:val="00752063"/>
    <w:rsid w:val="007B17AE"/>
    <w:rsid w:val="007B503D"/>
    <w:rsid w:val="007C4AC6"/>
    <w:rsid w:val="00890699"/>
    <w:rsid w:val="008E1CA7"/>
    <w:rsid w:val="0093169B"/>
    <w:rsid w:val="00975636"/>
    <w:rsid w:val="009A157A"/>
    <w:rsid w:val="009C27ED"/>
    <w:rsid w:val="009E74F6"/>
    <w:rsid w:val="00A15DCB"/>
    <w:rsid w:val="00A403A8"/>
    <w:rsid w:val="00A41E98"/>
    <w:rsid w:val="00A54A31"/>
    <w:rsid w:val="00AB3C84"/>
    <w:rsid w:val="00AF036C"/>
    <w:rsid w:val="00B068CD"/>
    <w:rsid w:val="00BA147A"/>
    <w:rsid w:val="00BE4234"/>
    <w:rsid w:val="00BF1DB9"/>
    <w:rsid w:val="00C97F37"/>
    <w:rsid w:val="00CC7DD3"/>
    <w:rsid w:val="00CD0CDB"/>
    <w:rsid w:val="00D57F76"/>
    <w:rsid w:val="00E21F0B"/>
    <w:rsid w:val="00E5573D"/>
    <w:rsid w:val="00E62997"/>
    <w:rsid w:val="00F6690B"/>
    <w:rsid w:val="00F70347"/>
    <w:rsid w:val="00F70948"/>
    <w:rsid w:val="00F915D0"/>
    <w:rsid w:val="00F95DA4"/>
    <w:rsid w:val="00FA028B"/>
    <w:rsid w:val="00FA6BFC"/>
    <w:rsid w:val="00FB335F"/>
    <w:rsid w:val="00FB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8</cp:revision>
  <cp:lastPrinted>2014-10-09T04:44:00Z</cp:lastPrinted>
  <dcterms:created xsi:type="dcterms:W3CDTF">2017-12-11T12:04:00Z</dcterms:created>
  <dcterms:modified xsi:type="dcterms:W3CDTF">2017-12-17T22:45:00Z</dcterms:modified>
  <dc:language>ru-RU</dc:language>
</cp:coreProperties>
</file>